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B98" w:rsidRDefault="009B4302" w:rsidP="004145CF">
      <w:pPr>
        <w:pStyle w:val="1"/>
        <w:tabs>
          <w:tab w:val="left" w:pos="10206"/>
        </w:tabs>
        <w:spacing w:line="360" w:lineRule="auto"/>
        <w:ind w:right="170"/>
        <w:jc w:val="center"/>
        <w:rPr>
          <w:b/>
          <w:sz w:val="28"/>
        </w:rPr>
      </w:pPr>
      <w:r>
        <w:rPr>
          <w:b/>
          <w:sz w:val="28"/>
        </w:rPr>
        <w:t>Договор №</w:t>
      </w:r>
    </w:p>
    <w:p w:rsidR="006A7D1B" w:rsidRDefault="00865673" w:rsidP="009E5783">
      <w:pPr>
        <w:shd w:val="clear" w:color="auto" w:fill="FFFFFF"/>
        <w:spacing w:line="274" w:lineRule="exact"/>
        <w:ind w:right="50"/>
        <w:jc w:val="center"/>
        <w:rPr>
          <w:b/>
          <w:bCs/>
          <w:color w:val="000000"/>
          <w:spacing w:val="-2"/>
        </w:rPr>
      </w:pPr>
      <w:r w:rsidRPr="008D1E39">
        <w:rPr>
          <w:b/>
          <w:bCs/>
          <w:color w:val="000000"/>
          <w:spacing w:val="-2"/>
        </w:rPr>
        <w:t xml:space="preserve">на оказание услуги по транспортировке газа </w:t>
      </w:r>
    </w:p>
    <w:p w:rsidR="004145CF" w:rsidRPr="00977D1F" w:rsidRDefault="004145CF" w:rsidP="00290CB2"/>
    <w:p w:rsidR="006A7D1B" w:rsidRPr="00A025A5" w:rsidRDefault="006A7D1B" w:rsidP="002159A2"/>
    <w:p w:rsidR="00812B98" w:rsidRDefault="00812B98">
      <w:r>
        <w:t xml:space="preserve">г. Южно-Сахалинск                                                                   </w:t>
      </w:r>
      <w:r w:rsidR="00523807">
        <w:t xml:space="preserve">         </w:t>
      </w:r>
      <w:r w:rsidR="00865673" w:rsidRPr="00865673">
        <w:t xml:space="preserve">   </w:t>
      </w:r>
      <w:r w:rsidR="00867112">
        <w:t xml:space="preserve">          </w:t>
      </w:r>
      <w:proofErr w:type="gramStart"/>
      <w:r w:rsidR="00867112" w:rsidRPr="00AA5DD0">
        <w:t xml:space="preserve"> </w:t>
      </w:r>
      <w:r w:rsidR="00867112">
        <w:t xml:space="preserve">  </w:t>
      </w:r>
      <w:r w:rsidR="00523807">
        <w:t>«</w:t>
      </w:r>
      <w:proofErr w:type="gramEnd"/>
      <w:r w:rsidR="00801FBF">
        <w:t>__</w:t>
      </w:r>
      <w:r w:rsidR="00867112" w:rsidRPr="00AA5DD0">
        <w:t>_</w:t>
      </w:r>
      <w:r w:rsidR="00801FBF">
        <w:t>_</w:t>
      </w:r>
      <w:r>
        <w:t xml:space="preserve">» </w:t>
      </w:r>
      <w:r w:rsidR="00867112" w:rsidRPr="00AA5DD0">
        <w:t>__</w:t>
      </w:r>
      <w:r w:rsidR="00801FBF">
        <w:t>_______</w:t>
      </w:r>
      <w:r>
        <w:t xml:space="preserve"> 20</w:t>
      </w:r>
      <w:r w:rsidR="00D611B1">
        <w:t>__</w:t>
      </w:r>
      <w:r>
        <w:t xml:space="preserve"> г.</w:t>
      </w:r>
    </w:p>
    <w:p w:rsidR="00523807" w:rsidRPr="009E502E" w:rsidRDefault="00523807"/>
    <w:p w:rsidR="00AE7DE1" w:rsidRPr="00A025A5" w:rsidRDefault="00AE7DE1"/>
    <w:p w:rsidR="00977D1F" w:rsidRDefault="00CF275E" w:rsidP="00523807">
      <w:pPr>
        <w:pStyle w:val="ab"/>
        <w:ind w:firstLine="675"/>
        <w:jc w:val="both"/>
        <w:rPr>
          <w:rFonts w:ascii="Times New Roman" w:eastAsia="MS Mincho" w:hAnsi="Times New Roman" w:cs="Times New Roman"/>
          <w:b/>
          <w:bCs/>
          <w:sz w:val="24"/>
          <w:szCs w:val="24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</w:rPr>
        <w:t>ООО «ННК</w:t>
      </w:r>
      <w:r w:rsidR="00523807" w:rsidRPr="00867A7A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-Сахалинморнефтегаз», </w:t>
      </w:r>
      <w:r w:rsidR="00523807" w:rsidRPr="00867A7A">
        <w:rPr>
          <w:rFonts w:ascii="Times New Roman" w:eastAsia="MS Mincho" w:hAnsi="Times New Roman" w:cs="Times New Roman"/>
          <w:sz w:val="24"/>
          <w:szCs w:val="24"/>
        </w:rPr>
        <w:t>именуемое в</w:t>
      </w:r>
      <w:r w:rsidR="00523807" w:rsidRPr="00867A7A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</w:t>
      </w:r>
      <w:r w:rsidR="002A6026">
        <w:rPr>
          <w:rFonts w:ascii="Times New Roman" w:eastAsia="MS Mincho" w:hAnsi="Times New Roman" w:cs="Times New Roman"/>
          <w:sz w:val="24"/>
          <w:szCs w:val="24"/>
        </w:rPr>
        <w:t xml:space="preserve">дальнейшем </w:t>
      </w:r>
      <w:r w:rsidR="008047B7" w:rsidRPr="00867A7A">
        <w:rPr>
          <w:rFonts w:ascii="Times New Roman" w:hAnsi="Times New Roman" w:cs="Times New Roman"/>
          <w:b/>
          <w:color w:val="000000"/>
          <w:sz w:val="24"/>
          <w:szCs w:val="24"/>
        </w:rPr>
        <w:t>«Газотранспортная организация</w:t>
      </w:r>
      <w:r w:rsidR="008047B7" w:rsidRPr="00977D1F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  <w:r w:rsidR="00411E41" w:rsidRPr="00977D1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="00977D1F" w:rsidRPr="00977D1F">
        <w:rPr>
          <w:rFonts w:ascii="Times New Roman" w:hAnsi="Times New Roman" w:cs="Times New Roman"/>
          <w:color w:val="000000"/>
          <w:sz w:val="24"/>
          <w:szCs w:val="24"/>
        </w:rPr>
        <w:t xml:space="preserve">(далее – </w:t>
      </w:r>
      <w:r w:rsidR="008047B7" w:rsidRPr="00977D1F">
        <w:rPr>
          <w:rFonts w:ascii="Times New Roman" w:hAnsi="Times New Roman" w:cs="Times New Roman"/>
          <w:b/>
          <w:color w:val="000000"/>
          <w:sz w:val="24"/>
          <w:szCs w:val="24"/>
        </w:rPr>
        <w:t>ГТО</w:t>
      </w:r>
      <w:r w:rsidR="00977D1F" w:rsidRPr="00977D1F">
        <w:rPr>
          <w:rFonts w:ascii="Times New Roman" w:hAnsi="Times New Roman" w:cs="Times New Roman"/>
          <w:b/>
          <w:color w:val="000000"/>
          <w:sz w:val="24"/>
          <w:szCs w:val="24"/>
        </w:rPr>
        <w:t>)</w:t>
      </w:r>
      <w:r w:rsidR="00523807" w:rsidRPr="00977D1F">
        <w:rPr>
          <w:rFonts w:ascii="Times New Roman" w:eastAsia="MS Mincho" w:hAnsi="Times New Roman" w:cs="Times New Roman"/>
          <w:sz w:val="24"/>
          <w:szCs w:val="24"/>
        </w:rPr>
        <w:t>,</w:t>
      </w:r>
      <w:r w:rsidR="00523807" w:rsidRPr="00867A7A">
        <w:rPr>
          <w:rFonts w:ascii="Times New Roman" w:eastAsia="MS Mincho" w:hAnsi="Times New Roman" w:cs="Times New Roman"/>
          <w:sz w:val="24"/>
          <w:szCs w:val="24"/>
        </w:rPr>
        <w:t xml:space="preserve"> в лице </w:t>
      </w:r>
      <w:r w:rsidR="00D611B1">
        <w:rPr>
          <w:rFonts w:ascii="Times New Roman" w:eastAsia="MS Mincho" w:hAnsi="Times New Roman" w:cs="Times New Roman"/>
          <w:sz w:val="24"/>
          <w:szCs w:val="24"/>
        </w:rPr>
        <w:t>__________________________</w:t>
      </w:r>
      <w:r w:rsidR="00523807" w:rsidRPr="00867A7A">
        <w:rPr>
          <w:rFonts w:ascii="Times New Roman" w:eastAsia="MS Mincho" w:hAnsi="Times New Roman" w:cs="Times New Roman"/>
          <w:b/>
          <w:bCs/>
          <w:sz w:val="24"/>
          <w:szCs w:val="24"/>
        </w:rPr>
        <w:t>,</w:t>
      </w:r>
      <w:r w:rsidR="00523807" w:rsidRPr="00867A7A">
        <w:rPr>
          <w:rFonts w:ascii="Times New Roman" w:eastAsia="MS Mincho" w:hAnsi="Times New Roman" w:cs="Times New Roman"/>
          <w:sz w:val="24"/>
          <w:szCs w:val="24"/>
        </w:rPr>
        <w:t xml:space="preserve"> действующег</w:t>
      </w:r>
      <w:r w:rsidR="00865673">
        <w:rPr>
          <w:rFonts w:ascii="Times New Roman" w:eastAsia="MS Mincho" w:hAnsi="Times New Roman" w:cs="Times New Roman"/>
          <w:sz w:val="24"/>
          <w:szCs w:val="24"/>
        </w:rPr>
        <w:t xml:space="preserve">о на основании </w:t>
      </w:r>
      <w:r w:rsidR="00D611B1">
        <w:rPr>
          <w:rFonts w:ascii="Times New Roman" w:eastAsia="MS Mincho" w:hAnsi="Times New Roman" w:cs="Times New Roman"/>
          <w:sz w:val="24"/>
          <w:szCs w:val="24"/>
        </w:rPr>
        <w:t>_____________</w:t>
      </w:r>
      <w:r w:rsidR="00865673">
        <w:rPr>
          <w:rFonts w:ascii="Times New Roman" w:eastAsia="MS Mincho" w:hAnsi="Times New Roman" w:cs="Times New Roman"/>
          <w:sz w:val="24"/>
          <w:szCs w:val="24"/>
        </w:rPr>
        <w:t xml:space="preserve">, с одной </w:t>
      </w:r>
      <w:r w:rsidR="00865673" w:rsidRPr="00865673">
        <w:rPr>
          <w:rFonts w:ascii="Times New Roman" w:eastAsia="MS Mincho" w:hAnsi="Times New Roman" w:cs="Times New Roman"/>
          <w:sz w:val="24"/>
          <w:szCs w:val="24"/>
        </w:rPr>
        <w:t>С</w:t>
      </w:r>
      <w:r w:rsidR="00523807" w:rsidRPr="00867A7A">
        <w:rPr>
          <w:rFonts w:ascii="Times New Roman" w:eastAsia="MS Mincho" w:hAnsi="Times New Roman" w:cs="Times New Roman"/>
          <w:sz w:val="24"/>
          <w:szCs w:val="24"/>
        </w:rPr>
        <w:t>тороны, и</w:t>
      </w:r>
      <w:r w:rsidR="00523807" w:rsidRPr="00867A7A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</w:t>
      </w:r>
    </w:p>
    <w:p w:rsidR="00977D1F" w:rsidRDefault="00D611B1" w:rsidP="00523807">
      <w:pPr>
        <w:pStyle w:val="ab"/>
        <w:ind w:firstLine="675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</w:rPr>
        <w:t>____________________</w:t>
      </w:r>
      <w:r w:rsidR="00523807" w:rsidRPr="00867A7A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, </w:t>
      </w:r>
      <w:r w:rsidR="00523807" w:rsidRPr="00867A7A">
        <w:rPr>
          <w:rFonts w:ascii="Times New Roman" w:eastAsia="MS Mincho" w:hAnsi="Times New Roman" w:cs="Times New Roman"/>
          <w:sz w:val="24"/>
          <w:szCs w:val="24"/>
        </w:rPr>
        <w:t xml:space="preserve">именуемое в дальнейшем </w:t>
      </w:r>
      <w:r w:rsidR="008047B7" w:rsidRPr="00867A7A">
        <w:rPr>
          <w:rFonts w:ascii="Times New Roman" w:hAnsi="Times New Roman" w:cs="Times New Roman"/>
          <w:b/>
          <w:iCs/>
          <w:sz w:val="24"/>
          <w:szCs w:val="24"/>
        </w:rPr>
        <w:t>«Заказчик»</w:t>
      </w:r>
      <w:r w:rsidR="008047B7" w:rsidRPr="00867A7A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523807" w:rsidRPr="00867A7A">
        <w:rPr>
          <w:rFonts w:ascii="Times New Roman" w:eastAsia="MS Mincho" w:hAnsi="Times New Roman" w:cs="Times New Roman"/>
          <w:sz w:val="24"/>
          <w:szCs w:val="24"/>
        </w:rPr>
        <w:t xml:space="preserve">в лице </w:t>
      </w:r>
      <w:r>
        <w:rPr>
          <w:rFonts w:ascii="Times New Roman" w:eastAsia="MS Mincho" w:hAnsi="Times New Roman" w:cs="Times New Roman"/>
          <w:sz w:val="24"/>
          <w:szCs w:val="24"/>
        </w:rPr>
        <w:t>_______________</w:t>
      </w:r>
      <w:r w:rsidR="00523807" w:rsidRPr="00867A7A">
        <w:rPr>
          <w:rFonts w:ascii="Times New Roman" w:eastAsia="MS Mincho" w:hAnsi="Times New Roman" w:cs="Times New Roman"/>
          <w:b/>
          <w:bCs/>
          <w:sz w:val="24"/>
          <w:szCs w:val="24"/>
        </w:rPr>
        <w:t>,</w:t>
      </w:r>
      <w:r w:rsidR="00523807" w:rsidRPr="00867A7A">
        <w:rPr>
          <w:rFonts w:ascii="Times New Roman" w:eastAsia="MS Mincho" w:hAnsi="Times New Roman" w:cs="Times New Roman"/>
          <w:sz w:val="24"/>
          <w:szCs w:val="24"/>
        </w:rPr>
        <w:t xml:space="preserve"> действующего на основании </w:t>
      </w:r>
      <w:r>
        <w:rPr>
          <w:rFonts w:ascii="Times New Roman" w:eastAsia="MS Mincho" w:hAnsi="Times New Roman" w:cs="Times New Roman"/>
          <w:sz w:val="24"/>
          <w:szCs w:val="24"/>
        </w:rPr>
        <w:t>___________,</w:t>
      </w:r>
      <w:r w:rsidR="00523807" w:rsidRPr="00867A7A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</w:t>
      </w:r>
      <w:r w:rsidR="00865673">
        <w:rPr>
          <w:rFonts w:ascii="Times New Roman" w:eastAsia="MS Mincho" w:hAnsi="Times New Roman" w:cs="Times New Roman"/>
          <w:sz w:val="24"/>
          <w:szCs w:val="24"/>
        </w:rPr>
        <w:t xml:space="preserve">с другой Стороны,  </w:t>
      </w:r>
    </w:p>
    <w:p w:rsidR="0097400A" w:rsidRPr="002159A2" w:rsidRDefault="00865673" w:rsidP="002159A2">
      <w:pPr>
        <w:pStyle w:val="ab"/>
        <w:ind w:firstLine="675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подписали </w:t>
      </w:r>
      <w:r w:rsidR="00BF0ABD">
        <w:rPr>
          <w:rFonts w:ascii="Times New Roman" w:eastAsia="MS Mincho" w:hAnsi="Times New Roman" w:cs="Times New Roman"/>
          <w:sz w:val="24"/>
          <w:szCs w:val="24"/>
        </w:rPr>
        <w:t>настоящий Договор</w:t>
      </w:r>
      <w:r w:rsidR="00523807" w:rsidRPr="00867A7A">
        <w:rPr>
          <w:rFonts w:ascii="Times New Roman" w:eastAsia="MS Mincho" w:hAnsi="Times New Roman" w:cs="Times New Roman"/>
          <w:sz w:val="24"/>
          <w:szCs w:val="24"/>
        </w:rPr>
        <w:t xml:space="preserve"> о нижеследующем:</w:t>
      </w:r>
    </w:p>
    <w:p w:rsidR="006A7D1B" w:rsidRPr="00411E41" w:rsidRDefault="006A7D1B" w:rsidP="00AE7DE1">
      <w:pPr>
        <w:pStyle w:val="a3"/>
        <w:tabs>
          <w:tab w:val="left" w:pos="10065"/>
        </w:tabs>
        <w:ind w:firstLine="0"/>
        <w:rPr>
          <w:szCs w:val="24"/>
        </w:rPr>
      </w:pPr>
    </w:p>
    <w:p w:rsidR="00812B98" w:rsidRPr="002406EF" w:rsidRDefault="00673D25" w:rsidP="00DE57BF">
      <w:pPr>
        <w:numPr>
          <w:ilvl w:val="0"/>
          <w:numId w:val="1"/>
        </w:numPr>
        <w:tabs>
          <w:tab w:val="left" w:pos="8789"/>
          <w:tab w:val="left" w:pos="10065"/>
        </w:tabs>
        <w:jc w:val="center"/>
        <w:rPr>
          <w:b/>
        </w:rPr>
      </w:pPr>
      <w:r w:rsidRPr="002406EF">
        <w:rPr>
          <w:b/>
        </w:rPr>
        <w:t>ПРЕДМЕТ ДОГОВОРА</w:t>
      </w:r>
    </w:p>
    <w:p w:rsidR="00812B98" w:rsidRPr="002406EF" w:rsidRDefault="00812B98">
      <w:pPr>
        <w:tabs>
          <w:tab w:val="left" w:pos="8789"/>
          <w:tab w:val="left" w:pos="10065"/>
        </w:tabs>
        <w:ind w:hanging="360"/>
        <w:rPr>
          <w:b/>
        </w:rPr>
      </w:pPr>
    </w:p>
    <w:p w:rsidR="00D52AE0" w:rsidRDefault="008047B7" w:rsidP="00DE57BF">
      <w:pPr>
        <w:numPr>
          <w:ilvl w:val="1"/>
          <w:numId w:val="1"/>
        </w:numPr>
        <w:tabs>
          <w:tab w:val="left" w:pos="8789"/>
          <w:tab w:val="left" w:pos="10065"/>
        </w:tabs>
        <w:ind w:right="283"/>
        <w:jc w:val="both"/>
      </w:pPr>
      <w:r w:rsidRPr="00322BA6">
        <w:rPr>
          <w:bCs/>
        </w:rPr>
        <w:t>В соответствии с настоящим Договором ГТО оказывает услуги по транспортировке газа, принадлежащего Заказчику</w:t>
      </w:r>
      <w:r w:rsidR="009659B5">
        <w:rPr>
          <w:bCs/>
        </w:rPr>
        <w:t xml:space="preserve">, </w:t>
      </w:r>
      <w:r w:rsidR="00801FBF">
        <w:rPr>
          <w:bCs/>
        </w:rPr>
        <w:t>в общем потоке по магистральному газопроводу</w:t>
      </w:r>
      <w:r w:rsidRPr="00322BA6">
        <w:rPr>
          <w:bCs/>
        </w:rPr>
        <w:t xml:space="preserve"> ГТО до </w:t>
      </w:r>
      <w:r w:rsidR="004F3B77">
        <w:rPr>
          <w:bCs/>
        </w:rPr>
        <w:t xml:space="preserve">места </w:t>
      </w:r>
      <w:r w:rsidR="004F3B77" w:rsidRPr="00410045">
        <w:rPr>
          <w:bCs/>
        </w:rPr>
        <w:t>передачи, опред</w:t>
      </w:r>
      <w:r w:rsidR="00801FBF">
        <w:rPr>
          <w:bCs/>
        </w:rPr>
        <w:t>еленного в соответствии с п. 1.3</w:t>
      </w:r>
      <w:r w:rsidR="004F3B77" w:rsidRPr="00410045">
        <w:rPr>
          <w:bCs/>
        </w:rPr>
        <w:t>.</w:t>
      </w:r>
      <w:r w:rsidR="009659B5" w:rsidRPr="00410045">
        <w:rPr>
          <w:bCs/>
        </w:rPr>
        <w:t>, согласно</w:t>
      </w:r>
      <w:r w:rsidR="009659B5">
        <w:rPr>
          <w:bCs/>
        </w:rPr>
        <w:t xml:space="preserve"> </w:t>
      </w:r>
      <w:r w:rsidR="00593E85" w:rsidRPr="00322BA6">
        <w:t>о</w:t>
      </w:r>
      <w:r w:rsidR="00593E85">
        <w:t>бъемам транспортировки газа,</w:t>
      </w:r>
      <w:r w:rsidR="00D87DE3">
        <w:t xml:space="preserve"> в 20</w:t>
      </w:r>
      <w:r w:rsidR="00D611B1">
        <w:t>__</w:t>
      </w:r>
      <w:r w:rsidR="009659B5" w:rsidRPr="00322BA6">
        <w:t xml:space="preserve"> году с разбивкой </w:t>
      </w:r>
      <w:r w:rsidR="00593E85" w:rsidRPr="00322BA6">
        <w:t>п</w:t>
      </w:r>
      <w:r w:rsidR="00593E85">
        <w:t>о месяцам,</w:t>
      </w:r>
      <w:r w:rsidR="009659B5">
        <w:t xml:space="preserve"> указанным в Приложении №</w:t>
      </w:r>
      <w:r w:rsidR="009659B5" w:rsidRPr="00322BA6">
        <w:t>1</w:t>
      </w:r>
      <w:r w:rsidR="009659B5">
        <w:t xml:space="preserve">, </w:t>
      </w:r>
      <w:r w:rsidR="009659B5" w:rsidRPr="009659B5">
        <w:t>которо</w:t>
      </w:r>
      <w:r w:rsidR="009659B5">
        <w:t>е является неотъемлемой частью Д</w:t>
      </w:r>
      <w:r w:rsidR="009659B5" w:rsidRPr="009659B5">
        <w:t>оговора</w:t>
      </w:r>
      <w:r w:rsidR="009659B5">
        <w:t>.</w:t>
      </w:r>
      <w:r w:rsidRPr="002406EF">
        <w:t xml:space="preserve"> </w:t>
      </w:r>
      <w:r w:rsidR="00D52AE0" w:rsidRPr="00B45B66">
        <w:t>Ориентировочная стоим</w:t>
      </w:r>
      <w:r w:rsidR="00B45B66" w:rsidRPr="00B45B66">
        <w:t>ость по настоящему Д</w:t>
      </w:r>
      <w:r w:rsidR="00D52AE0" w:rsidRPr="00B45B66">
        <w:t xml:space="preserve">оговору составляет </w:t>
      </w:r>
      <w:r w:rsidR="00D611B1">
        <w:rPr>
          <w:color w:val="0000FF"/>
        </w:rPr>
        <w:t>00 000,00</w:t>
      </w:r>
      <w:r w:rsidR="00D52AE0" w:rsidRPr="00404637">
        <w:rPr>
          <w:color w:val="0000FF"/>
        </w:rPr>
        <w:t xml:space="preserve"> руб. (</w:t>
      </w:r>
      <w:r w:rsidR="00D611B1">
        <w:rPr>
          <w:color w:val="0000FF"/>
        </w:rPr>
        <w:t xml:space="preserve">________ </w:t>
      </w:r>
      <w:r w:rsidR="00794497" w:rsidRPr="00404637">
        <w:rPr>
          <w:color w:val="0000FF"/>
        </w:rPr>
        <w:t>рублей</w:t>
      </w:r>
      <w:r w:rsidR="00D52AE0" w:rsidRPr="00404637">
        <w:rPr>
          <w:color w:val="0000FF"/>
        </w:rPr>
        <w:t xml:space="preserve"> </w:t>
      </w:r>
      <w:r w:rsidR="00D611B1">
        <w:rPr>
          <w:color w:val="0000FF"/>
        </w:rPr>
        <w:t>0</w:t>
      </w:r>
      <w:r w:rsidR="00404637" w:rsidRPr="00404637">
        <w:rPr>
          <w:color w:val="0000FF"/>
        </w:rPr>
        <w:t>0</w:t>
      </w:r>
      <w:r w:rsidR="00D52AE0" w:rsidRPr="00404637">
        <w:rPr>
          <w:color w:val="0000FF"/>
        </w:rPr>
        <w:t xml:space="preserve"> коп</w:t>
      </w:r>
      <w:r w:rsidR="00D52AE0" w:rsidRPr="00187902">
        <w:t xml:space="preserve">.), в том числе НДС </w:t>
      </w:r>
      <w:r w:rsidR="00D611B1">
        <w:t>__</w:t>
      </w:r>
      <w:r w:rsidR="00D52AE0" w:rsidRPr="00187902">
        <w:t xml:space="preserve">% </w:t>
      </w:r>
      <w:r w:rsidR="00D611B1">
        <w:rPr>
          <w:color w:val="0000FF"/>
        </w:rPr>
        <w:t>000,00</w:t>
      </w:r>
      <w:r w:rsidR="00D52AE0" w:rsidRPr="00404637">
        <w:rPr>
          <w:color w:val="0000FF"/>
        </w:rPr>
        <w:t xml:space="preserve"> </w:t>
      </w:r>
      <w:r w:rsidR="00D52AE0" w:rsidRPr="00B45B66">
        <w:t xml:space="preserve">руб. </w:t>
      </w:r>
    </w:p>
    <w:p w:rsidR="00801FBF" w:rsidRDefault="00801FBF" w:rsidP="00801FBF">
      <w:pPr>
        <w:tabs>
          <w:tab w:val="left" w:pos="8789"/>
          <w:tab w:val="left" w:pos="10065"/>
        </w:tabs>
        <w:ind w:left="792" w:right="283"/>
        <w:jc w:val="both"/>
      </w:pPr>
    </w:p>
    <w:p w:rsidR="00801FBF" w:rsidRPr="00396CCB" w:rsidRDefault="00801FBF" w:rsidP="00801FBF">
      <w:pPr>
        <w:numPr>
          <w:ilvl w:val="1"/>
          <w:numId w:val="1"/>
        </w:numPr>
        <w:tabs>
          <w:tab w:val="left" w:pos="8789"/>
          <w:tab w:val="left" w:pos="10065"/>
        </w:tabs>
        <w:ind w:right="283"/>
        <w:jc w:val="both"/>
      </w:pPr>
      <w:r w:rsidRPr="00801FBF">
        <w:t>Термины и определения в Договоре принимаются согласно действующим «Правилам поставки газа в РФ», утвержденным постановлением Правительства РФ от 05.02.</w:t>
      </w:r>
      <w:r w:rsidR="00DA5C85">
        <w:t>19</w:t>
      </w:r>
      <w:r w:rsidRPr="00801FBF">
        <w:t>98 № 162, Федеральному закону «О газоснабжении в РФ» от 31.03.1999 № 69-ФЗ</w:t>
      </w:r>
      <w:r>
        <w:t>.</w:t>
      </w:r>
    </w:p>
    <w:p w:rsidR="00396CCB" w:rsidRPr="00396CCB" w:rsidRDefault="00396CCB" w:rsidP="00396CCB">
      <w:pPr>
        <w:tabs>
          <w:tab w:val="left" w:pos="8789"/>
          <w:tab w:val="left" w:pos="10065"/>
        </w:tabs>
        <w:ind w:left="792" w:right="283"/>
        <w:jc w:val="both"/>
      </w:pPr>
    </w:p>
    <w:p w:rsidR="00AB3A5F" w:rsidRPr="009C750C" w:rsidRDefault="00396CCB" w:rsidP="001E52F9">
      <w:pPr>
        <w:numPr>
          <w:ilvl w:val="1"/>
          <w:numId w:val="1"/>
        </w:numPr>
        <w:tabs>
          <w:tab w:val="clear" w:pos="792"/>
          <w:tab w:val="left" w:pos="8789"/>
          <w:tab w:val="left" w:pos="10065"/>
        </w:tabs>
        <w:ind w:right="283"/>
        <w:jc w:val="both"/>
      </w:pPr>
      <w:r w:rsidRPr="00EB2757">
        <w:t xml:space="preserve">Заказчик передает газ ГТО на границе балансового разграничения </w:t>
      </w:r>
      <w:r w:rsidR="00593E85" w:rsidRPr="00EB2757">
        <w:t>сетей ГТО</w:t>
      </w:r>
      <w:r w:rsidRPr="00EB2757">
        <w:t xml:space="preserve"> и </w:t>
      </w:r>
      <w:r w:rsidR="0075684C">
        <w:t>Заказчика</w:t>
      </w:r>
      <w:r w:rsidRPr="00EB2757">
        <w:t xml:space="preserve"> </w:t>
      </w:r>
      <w:r w:rsidR="00D611B1">
        <w:t>______________________</w:t>
      </w:r>
      <w:r w:rsidR="00AB3A5F" w:rsidRPr="009C750C">
        <w:t>.</w:t>
      </w:r>
      <w:r w:rsidRPr="009C750C">
        <w:t xml:space="preserve"> </w:t>
      </w:r>
    </w:p>
    <w:p w:rsidR="00AB3A5F" w:rsidRPr="00850D86" w:rsidRDefault="00AB3A5F" w:rsidP="001E52F9">
      <w:pPr>
        <w:tabs>
          <w:tab w:val="left" w:pos="8789"/>
          <w:tab w:val="left" w:pos="10065"/>
        </w:tabs>
        <w:ind w:left="851" w:right="283"/>
        <w:jc w:val="both"/>
        <w:rPr>
          <w:bCs/>
        </w:rPr>
      </w:pPr>
      <w:r w:rsidRPr="009C750C">
        <w:t xml:space="preserve">Транспортировка газа осуществляется до границ балансового разделения газопроводов </w:t>
      </w:r>
      <w:r w:rsidR="00396CCB" w:rsidRPr="009C750C">
        <w:t>ГТО</w:t>
      </w:r>
      <w:r w:rsidRPr="009C750C">
        <w:t xml:space="preserve"> и Заказчика</w:t>
      </w:r>
      <w:r w:rsidR="00D611B1">
        <w:t>.</w:t>
      </w:r>
    </w:p>
    <w:p w:rsidR="0097400A" w:rsidRDefault="009A2F31" w:rsidP="001E52F9">
      <w:pPr>
        <w:tabs>
          <w:tab w:val="left" w:pos="8789"/>
          <w:tab w:val="left" w:pos="10065"/>
        </w:tabs>
        <w:ind w:left="851" w:right="283"/>
        <w:jc w:val="both"/>
      </w:pPr>
      <w:r w:rsidRPr="00EB2757">
        <w:t>Заказчик принимает и оплачивает объем оказанных услуг по ценам в соответствии</w:t>
      </w:r>
      <w:r w:rsidR="00AA5DD0">
        <w:t xml:space="preserve"> с главой 4 настоящего Договора</w:t>
      </w:r>
      <w:r w:rsidRPr="00EB2757">
        <w:t>.</w:t>
      </w:r>
      <w:r w:rsidR="00801FBF">
        <w:t xml:space="preserve"> </w:t>
      </w:r>
    </w:p>
    <w:p w:rsidR="00CF275E" w:rsidRPr="002159A2" w:rsidRDefault="00CF275E" w:rsidP="00500567">
      <w:pPr>
        <w:tabs>
          <w:tab w:val="left" w:pos="8789"/>
          <w:tab w:val="left" w:pos="10065"/>
        </w:tabs>
        <w:ind w:right="283"/>
        <w:jc w:val="both"/>
      </w:pPr>
    </w:p>
    <w:p w:rsidR="0097400A" w:rsidRPr="002159A2" w:rsidRDefault="0097400A" w:rsidP="00187902"/>
    <w:p w:rsidR="00812B98" w:rsidRPr="002406EF" w:rsidRDefault="00673D25" w:rsidP="00DE57BF">
      <w:pPr>
        <w:numPr>
          <w:ilvl w:val="0"/>
          <w:numId w:val="1"/>
        </w:numPr>
        <w:tabs>
          <w:tab w:val="num" w:pos="851"/>
          <w:tab w:val="left" w:pos="8789"/>
          <w:tab w:val="left" w:pos="10065"/>
        </w:tabs>
        <w:ind w:right="283"/>
        <w:jc w:val="center"/>
        <w:rPr>
          <w:b/>
        </w:rPr>
      </w:pPr>
      <w:r w:rsidRPr="002406EF">
        <w:rPr>
          <w:b/>
        </w:rPr>
        <w:t xml:space="preserve">ПОРЯДОК И УСЛОВИЯ </w:t>
      </w:r>
      <w:r w:rsidR="003A0FE5">
        <w:rPr>
          <w:b/>
        </w:rPr>
        <w:t>ТРАНСПОРТИРОВКИ</w:t>
      </w:r>
      <w:r w:rsidRPr="002406EF">
        <w:rPr>
          <w:b/>
        </w:rPr>
        <w:t xml:space="preserve"> ГАЗА </w:t>
      </w:r>
    </w:p>
    <w:p w:rsidR="00812B98" w:rsidRPr="002406EF" w:rsidRDefault="00812B98">
      <w:pPr>
        <w:tabs>
          <w:tab w:val="num" w:pos="851"/>
          <w:tab w:val="left" w:pos="8789"/>
          <w:tab w:val="left" w:pos="10065"/>
        </w:tabs>
        <w:ind w:right="283" w:hanging="360"/>
        <w:jc w:val="center"/>
        <w:rPr>
          <w:b/>
        </w:rPr>
      </w:pPr>
    </w:p>
    <w:p w:rsidR="0038428F" w:rsidRPr="009B59B5" w:rsidRDefault="004F3B77" w:rsidP="00465689">
      <w:pPr>
        <w:numPr>
          <w:ilvl w:val="1"/>
          <w:numId w:val="1"/>
        </w:numPr>
        <w:tabs>
          <w:tab w:val="left" w:pos="8789"/>
          <w:tab w:val="left" w:pos="10065"/>
        </w:tabs>
        <w:ind w:right="283"/>
        <w:jc w:val="both"/>
      </w:pPr>
      <w:r w:rsidRPr="006E09C1">
        <w:rPr>
          <w:color w:val="000000"/>
        </w:rPr>
        <w:t>Приемка для</w:t>
      </w:r>
      <w:r w:rsidR="008047B7" w:rsidRPr="006E09C1">
        <w:rPr>
          <w:color w:val="000000"/>
        </w:rPr>
        <w:t xml:space="preserve"> транспортировк</w:t>
      </w:r>
      <w:r w:rsidRPr="006E09C1">
        <w:rPr>
          <w:color w:val="000000"/>
        </w:rPr>
        <w:t>и</w:t>
      </w:r>
      <w:r w:rsidR="008047B7" w:rsidRPr="006E09C1">
        <w:rPr>
          <w:color w:val="000000"/>
        </w:rPr>
        <w:t xml:space="preserve"> месячных объемов газа производится </w:t>
      </w:r>
      <w:r w:rsidR="00771FB3" w:rsidRPr="006E09C1">
        <w:rPr>
          <w:color w:val="000000"/>
        </w:rPr>
        <w:t xml:space="preserve">на основании заявки, направляемой Заказчиком в адрес ГТО не позднее 25 числа месяца, предшествующего месяцу оказания услуг. Максимальный объем транспортировки, указанный в заявке, не может превышать объем, установленный настоящим договором. (Приложение </w:t>
      </w:r>
      <w:r w:rsidR="004E5A67">
        <w:rPr>
          <w:color w:val="000000"/>
        </w:rPr>
        <w:t>№</w:t>
      </w:r>
      <w:r w:rsidR="00A46F87" w:rsidRPr="006E09C1">
        <w:rPr>
          <w:color w:val="000000"/>
        </w:rPr>
        <w:t>1</w:t>
      </w:r>
      <w:r w:rsidR="00771FB3" w:rsidRPr="006E09C1">
        <w:rPr>
          <w:color w:val="000000"/>
        </w:rPr>
        <w:t xml:space="preserve">). </w:t>
      </w:r>
      <w:r w:rsidR="00EB0534" w:rsidRPr="006E09C1">
        <w:rPr>
          <w:color w:val="000000"/>
        </w:rPr>
        <w:t xml:space="preserve">График передачи </w:t>
      </w:r>
      <w:r w:rsidR="00771FB3" w:rsidRPr="006E09C1">
        <w:rPr>
          <w:color w:val="000000"/>
        </w:rPr>
        <w:t>газа в газотранспортную систему ГТО</w:t>
      </w:r>
      <w:r w:rsidR="00EB0534" w:rsidRPr="006E09C1">
        <w:rPr>
          <w:color w:val="000000"/>
        </w:rPr>
        <w:t xml:space="preserve"> определяется сторонами</w:t>
      </w:r>
      <w:r w:rsidR="00771FB3" w:rsidRPr="006E09C1">
        <w:rPr>
          <w:color w:val="000000"/>
        </w:rPr>
        <w:t xml:space="preserve"> </w:t>
      </w:r>
      <w:r w:rsidR="00EB0534" w:rsidRPr="006E09C1">
        <w:rPr>
          <w:color w:val="000000"/>
        </w:rPr>
        <w:t xml:space="preserve">исходя из </w:t>
      </w:r>
      <w:r w:rsidR="00771FB3" w:rsidRPr="006E09C1">
        <w:rPr>
          <w:color w:val="000000"/>
        </w:rPr>
        <w:t>технологически</w:t>
      </w:r>
      <w:r w:rsidR="00EB0534" w:rsidRPr="006E09C1">
        <w:rPr>
          <w:color w:val="000000"/>
        </w:rPr>
        <w:t>х</w:t>
      </w:r>
      <w:r w:rsidR="00771FB3" w:rsidRPr="006E09C1">
        <w:rPr>
          <w:color w:val="000000"/>
        </w:rPr>
        <w:t xml:space="preserve"> возможностей оборудования </w:t>
      </w:r>
      <w:r w:rsidR="00D611B1">
        <w:rPr>
          <w:color w:val="000000"/>
        </w:rPr>
        <w:t>_____</w:t>
      </w:r>
      <w:r w:rsidR="00EB0534" w:rsidRPr="006E09C1">
        <w:rPr>
          <w:color w:val="000000"/>
        </w:rPr>
        <w:t xml:space="preserve"> и газотранспортной системы ГТО</w:t>
      </w:r>
      <w:r w:rsidR="00771FB3" w:rsidRPr="006E09C1">
        <w:rPr>
          <w:color w:val="000000"/>
        </w:rPr>
        <w:t>.</w:t>
      </w:r>
    </w:p>
    <w:p w:rsidR="009B59B5" w:rsidRDefault="009B59B5" w:rsidP="00465689">
      <w:pPr>
        <w:tabs>
          <w:tab w:val="left" w:pos="8789"/>
          <w:tab w:val="left" w:pos="10065"/>
        </w:tabs>
        <w:ind w:left="792" w:right="283"/>
        <w:jc w:val="both"/>
      </w:pPr>
      <w:r>
        <w:t>По согласованию Сторон, по заявке Заказчика и при наличии у ГТО технической возможности транспортировки дополнительных объемов газа, Заказчик имеет право передать ГТО, а ГТО принять газ для его дальнейшей транспортировки выше установленного настоящим Договором (Приложение №1). Учет дополнительных объемов газа и оплата за его транспортировку осуществля</w:t>
      </w:r>
      <w:r w:rsidR="00465689">
        <w:t>ет</w:t>
      </w:r>
      <w:r>
        <w:t xml:space="preserve">ся в соответствии с главой </w:t>
      </w:r>
    </w:p>
    <w:p w:rsidR="009B59B5" w:rsidRPr="00384AA1" w:rsidRDefault="009B59B5" w:rsidP="00465689">
      <w:pPr>
        <w:tabs>
          <w:tab w:val="left" w:pos="8789"/>
          <w:tab w:val="left" w:pos="10065"/>
        </w:tabs>
        <w:ind w:left="792" w:right="283"/>
        <w:jc w:val="both"/>
      </w:pPr>
      <w:r>
        <w:t>3 и 4 настоящего Договора</w:t>
      </w:r>
      <w:r w:rsidR="0049150D">
        <w:t>.</w:t>
      </w:r>
    </w:p>
    <w:p w:rsidR="00DA5C85" w:rsidRPr="006E09C1" w:rsidRDefault="00DA5C85" w:rsidP="00E448A5">
      <w:pPr>
        <w:tabs>
          <w:tab w:val="left" w:pos="8789"/>
          <w:tab w:val="left" w:pos="10065"/>
        </w:tabs>
        <w:ind w:right="283"/>
        <w:jc w:val="both"/>
      </w:pPr>
    </w:p>
    <w:p w:rsidR="00EB0534" w:rsidRDefault="006852B8" w:rsidP="00E448A5">
      <w:pPr>
        <w:numPr>
          <w:ilvl w:val="1"/>
          <w:numId w:val="1"/>
        </w:numPr>
        <w:tabs>
          <w:tab w:val="left" w:pos="8789"/>
          <w:tab w:val="left" w:pos="10065"/>
        </w:tabs>
        <w:ind w:right="283"/>
        <w:jc w:val="both"/>
      </w:pPr>
      <w:r w:rsidRPr="006E09C1">
        <w:rPr>
          <w:color w:val="000000"/>
        </w:rPr>
        <w:t>Передача</w:t>
      </w:r>
      <w:r w:rsidR="004F3B77" w:rsidRPr="006E09C1">
        <w:rPr>
          <w:color w:val="000000"/>
        </w:rPr>
        <w:t xml:space="preserve"> месячных объемов газа </w:t>
      </w:r>
      <w:r w:rsidRPr="006E09C1">
        <w:rPr>
          <w:color w:val="000000"/>
        </w:rPr>
        <w:t xml:space="preserve">Заказчику после транспортировки </w:t>
      </w:r>
      <w:r w:rsidR="004F3B77" w:rsidRPr="006E09C1">
        <w:rPr>
          <w:color w:val="000000"/>
        </w:rPr>
        <w:t xml:space="preserve">производится равномерно как в течение суток, так и в течение месяца. </w:t>
      </w:r>
      <w:r w:rsidR="00C53E34" w:rsidRPr="006E09C1">
        <w:rPr>
          <w:color w:val="000000"/>
        </w:rPr>
        <w:t>Максимальный суточный объем</w:t>
      </w:r>
      <w:r w:rsidR="004F3B77" w:rsidRPr="006E09C1">
        <w:t xml:space="preserve"> </w:t>
      </w:r>
      <w:r w:rsidRPr="006E09C1">
        <w:lastRenderedPageBreak/>
        <w:t>газа</w:t>
      </w:r>
      <w:r w:rsidR="00C53E34" w:rsidRPr="006E09C1">
        <w:t>, отбираемый</w:t>
      </w:r>
      <w:r w:rsidRPr="006E09C1">
        <w:t xml:space="preserve"> Заказчиком</w:t>
      </w:r>
      <w:r w:rsidR="00C53E34" w:rsidRPr="006E09C1">
        <w:t>, не может</w:t>
      </w:r>
      <w:r w:rsidRPr="006E09C1">
        <w:t xml:space="preserve"> </w:t>
      </w:r>
      <w:r w:rsidR="00C53E34" w:rsidRPr="006E09C1">
        <w:t xml:space="preserve">превышать </w:t>
      </w:r>
      <w:r w:rsidRPr="006E09C1">
        <w:t xml:space="preserve">110% </w:t>
      </w:r>
      <w:r w:rsidR="004F3B77" w:rsidRPr="006E09C1">
        <w:t xml:space="preserve">от среднесуточных объемов газа. </w:t>
      </w:r>
      <w:r w:rsidR="00C53E34" w:rsidRPr="006E09C1">
        <w:t xml:space="preserve">Минимальный суточный объем газа, отбираемый </w:t>
      </w:r>
      <w:r w:rsidR="00406725" w:rsidRPr="0049150D">
        <w:t>Заказчиком,</w:t>
      </w:r>
      <w:r w:rsidR="00C53E34" w:rsidRPr="0049150D">
        <w:t xml:space="preserve"> не ограничивается.</w:t>
      </w:r>
      <w:r w:rsidR="00EB0534" w:rsidRPr="006E09C1">
        <w:t xml:space="preserve"> Объем газа, отобранный Заказчиком в течение месяца, не может превышать объем газа, переданный ГТО для транспортировки</w:t>
      </w:r>
      <w:r w:rsidR="00E448A5">
        <w:t xml:space="preserve"> </w:t>
      </w:r>
      <w:r w:rsidR="00E448A5" w:rsidRPr="00E448A5">
        <w:t>с учетом запаса газа Заказчика</w:t>
      </w:r>
      <w:r w:rsidR="00EB0534" w:rsidRPr="006E09C1">
        <w:t>.</w:t>
      </w:r>
    </w:p>
    <w:p w:rsidR="00DA5C85" w:rsidRPr="006E09C1" w:rsidRDefault="00DA5C85" w:rsidP="00DA5C85">
      <w:pPr>
        <w:tabs>
          <w:tab w:val="left" w:pos="8789"/>
          <w:tab w:val="left" w:pos="10065"/>
        </w:tabs>
        <w:ind w:right="283"/>
        <w:jc w:val="both"/>
      </w:pPr>
    </w:p>
    <w:p w:rsidR="00812B98" w:rsidRDefault="00AA6A95" w:rsidP="00DA5C85">
      <w:pPr>
        <w:numPr>
          <w:ilvl w:val="1"/>
          <w:numId w:val="1"/>
        </w:numPr>
        <w:tabs>
          <w:tab w:val="left" w:pos="8789"/>
          <w:tab w:val="left" w:pos="10065"/>
        </w:tabs>
        <w:ind w:right="283"/>
        <w:jc w:val="both"/>
      </w:pPr>
      <w:r w:rsidRPr="009A5A33">
        <w:t>При перерасходе суточного лимита газа</w:t>
      </w:r>
      <w:r w:rsidR="00C53E34">
        <w:t xml:space="preserve"> сверх </w:t>
      </w:r>
      <w:r w:rsidR="00354992">
        <w:t xml:space="preserve">нормы, </w:t>
      </w:r>
      <w:r w:rsidR="00773496" w:rsidRPr="00773496">
        <w:t>установленной пунктом 2.2</w:t>
      </w:r>
      <w:r w:rsidR="00C53E34" w:rsidRPr="00773496">
        <w:t>.</w:t>
      </w:r>
      <w:r w:rsidRPr="00773496">
        <w:t>,</w:t>
      </w:r>
      <w:r w:rsidRPr="009A5A33">
        <w:t xml:space="preserve"> Заказчик обязан поставить в известность ГТО о причинах и согласовать объемы </w:t>
      </w:r>
      <w:r w:rsidR="008879C9">
        <w:t>отбора</w:t>
      </w:r>
      <w:r w:rsidRPr="009A5A33">
        <w:t xml:space="preserve"> газа с ГТО. При несогласии, ГТО имеет право произвести принудительное ограничение поставки газа до установленного лимита по истечении 24 часов с момента предупреждения.</w:t>
      </w:r>
    </w:p>
    <w:p w:rsidR="00DA5C85" w:rsidRPr="002406EF" w:rsidRDefault="00DA5C85" w:rsidP="00DA5C85">
      <w:pPr>
        <w:tabs>
          <w:tab w:val="left" w:pos="8789"/>
          <w:tab w:val="left" w:pos="10065"/>
        </w:tabs>
        <w:ind w:right="283"/>
        <w:jc w:val="both"/>
      </w:pPr>
    </w:p>
    <w:p w:rsidR="00812B98" w:rsidRPr="00B03B31" w:rsidRDefault="005B02DB" w:rsidP="005E7ACE">
      <w:pPr>
        <w:numPr>
          <w:ilvl w:val="1"/>
          <w:numId w:val="1"/>
        </w:numPr>
        <w:tabs>
          <w:tab w:val="left" w:pos="8789"/>
          <w:tab w:val="left" w:pos="9639"/>
          <w:tab w:val="left" w:pos="10065"/>
        </w:tabs>
        <w:ind w:right="284"/>
        <w:jc w:val="both"/>
      </w:pPr>
      <w:r>
        <w:rPr>
          <w:color w:val="000000"/>
        </w:rPr>
        <w:t>По согласованию С</w:t>
      </w:r>
      <w:r w:rsidR="00C53E34" w:rsidRPr="008879C9">
        <w:rPr>
          <w:color w:val="000000"/>
        </w:rPr>
        <w:t>торон д</w:t>
      </w:r>
      <w:r w:rsidR="008047B7" w:rsidRPr="008879C9">
        <w:rPr>
          <w:color w:val="000000"/>
        </w:rPr>
        <w:t xml:space="preserve">опускается снижение договорных объемов </w:t>
      </w:r>
      <w:r w:rsidR="00C53E34" w:rsidRPr="008879C9">
        <w:rPr>
          <w:color w:val="000000"/>
        </w:rPr>
        <w:t xml:space="preserve">транспортировки </w:t>
      </w:r>
      <w:r w:rsidR="008047B7" w:rsidRPr="008879C9">
        <w:rPr>
          <w:color w:val="000000"/>
        </w:rPr>
        <w:t xml:space="preserve">газа в случаях, когда </w:t>
      </w:r>
      <w:r w:rsidR="002155B8" w:rsidRPr="008879C9">
        <w:rPr>
          <w:color w:val="000000"/>
        </w:rPr>
        <w:t xml:space="preserve">ГТО </w:t>
      </w:r>
      <w:r w:rsidR="008047B7" w:rsidRPr="008879C9">
        <w:rPr>
          <w:color w:val="000000"/>
        </w:rPr>
        <w:t xml:space="preserve">проводятся планово-предупредительные ремонтные и другие работы на </w:t>
      </w:r>
      <w:r w:rsidR="002155B8" w:rsidRPr="008879C9">
        <w:rPr>
          <w:color w:val="000000"/>
        </w:rPr>
        <w:t>магистральных газопроводах</w:t>
      </w:r>
      <w:r w:rsidR="008047B7" w:rsidRPr="008879C9">
        <w:rPr>
          <w:color w:val="000000"/>
        </w:rPr>
        <w:t>. В случае</w:t>
      </w:r>
      <w:r w:rsidR="008047B7" w:rsidRPr="00B03B31">
        <w:rPr>
          <w:color w:val="000000"/>
        </w:rPr>
        <w:t xml:space="preserve"> необходимости принятия мер по предотвращению и ликвидации аварийных и нештатных ситуаций на газотранспортных и </w:t>
      </w:r>
      <w:proofErr w:type="spellStart"/>
      <w:r w:rsidR="008047B7" w:rsidRPr="00B03B31">
        <w:rPr>
          <w:color w:val="000000"/>
        </w:rPr>
        <w:t>газопотребляющих</w:t>
      </w:r>
      <w:proofErr w:type="spellEnd"/>
      <w:r w:rsidR="008047B7" w:rsidRPr="00B03B31">
        <w:rPr>
          <w:color w:val="000000"/>
        </w:rPr>
        <w:t xml:space="preserve"> объектах Стороны своевременно информируют друг друга об изменении договорных объемов передаваемого и транспортируемого газа. После проведения планово-предупредительных</w:t>
      </w:r>
      <w:r w:rsidR="008047B7" w:rsidRPr="00B03B31">
        <w:t xml:space="preserve"> </w:t>
      </w:r>
      <w:r w:rsidR="008047B7" w:rsidRPr="00B03B31">
        <w:rPr>
          <w:color w:val="000000"/>
        </w:rPr>
        <w:t>и ремонтных работ, устранения аварийных и нештатных ситуаций график восстановления режима транспортировки газа до уровня, предусмотренного Договором, в однодневный срок согласовывается Сторонами</w:t>
      </w:r>
      <w:r w:rsidR="005E7ACE" w:rsidRPr="00B03B31">
        <w:rPr>
          <w:color w:val="000000"/>
        </w:rPr>
        <w:t>.</w:t>
      </w:r>
      <w:r w:rsidR="008047B7" w:rsidRPr="00B03B31">
        <w:rPr>
          <w:b/>
          <w:color w:val="000000"/>
        </w:rPr>
        <w:t xml:space="preserve"> </w:t>
      </w:r>
      <w:r w:rsidR="00812B98" w:rsidRPr="00B03B31">
        <w:t xml:space="preserve"> </w:t>
      </w:r>
    </w:p>
    <w:p w:rsidR="00812B98" w:rsidRPr="002406EF" w:rsidRDefault="00812B98">
      <w:pPr>
        <w:tabs>
          <w:tab w:val="num" w:pos="851"/>
          <w:tab w:val="left" w:pos="8789"/>
          <w:tab w:val="left" w:pos="10065"/>
        </w:tabs>
        <w:ind w:left="435" w:right="283" w:hanging="360"/>
        <w:jc w:val="both"/>
      </w:pPr>
    </w:p>
    <w:p w:rsidR="00812B98" w:rsidRPr="002406EF" w:rsidRDefault="008047B7" w:rsidP="00DE57BF">
      <w:pPr>
        <w:numPr>
          <w:ilvl w:val="1"/>
          <w:numId w:val="1"/>
        </w:numPr>
        <w:tabs>
          <w:tab w:val="left" w:pos="8789"/>
          <w:tab w:val="left" w:pos="10065"/>
        </w:tabs>
        <w:ind w:right="283"/>
        <w:jc w:val="both"/>
      </w:pPr>
      <w:r w:rsidRPr="008047B7">
        <w:rPr>
          <w:color w:val="000000"/>
        </w:rPr>
        <w:t>Оперативное управление режимами транспортировки газа (обмен информацией о количестве, давлении, температуре и составе газа, принятие совместных решений по изменению режимов) осуществляется диспетчерскими службами Сторон.</w:t>
      </w:r>
      <w:r>
        <w:rPr>
          <w:b/>
          <w:color w:val="000000"/>
        </w:rPr>
        <w:t xml:space="preserve"> </w:t>
      </w:r>
    </w:p>
    <w:p w:rsidR="00812B98" w:rsidRPr="002406EF" w:rsidRDefault="00812B98">
      <w:pPr>
        <w:tabs>
          <w:tab w:val="left" w:pos="8789"/>
          <w:tab w:val="left" w:pos="10065"/>
        </w:tabs>
        <w:ind w:left="75" w:right="283"/>
        <w:jc w:val="both"/>
      </w:pPr>
    </w:p>
    <w:p w:rsidR="00144F1B" w:rsidRPr="00150A65" w:rsidRDefault="00144F1B" w:rsidP="00DE57BF">
      <w:pPr>
        <w:numPr>
          <w:ilvl w:val="1"/>
          <w:numId w:val="1"/>
        </w:numPr>
        <w:tabs>
          <w:tab w:val="left" w:pos="8789"/>
          <w:tab w:val="left" w:pos="10065"/>
        </w:tabs>
        <w:ind w:right="283"/>
        <w:jc w:val="both"/>
      </w:pPr>
      <w:r w:rsidRPr="00150A65">
        <w:t>Стороны обязуются:</w:t>
      </w:r>
    </w:p>
    <w:p w:rsidR="00144F1B" w:rsidRDefault="00144F1B" w:rsidP="00144F1B">
      <w:pPr>
        <w:tabs>
          <w:tab w:val="left" w:pos="8789"/>
          <w:tab w:val="left" w:pos="10065"/>
        </w:tabs>
        <w:ind w:right="283"/>
        <w:jc w:val="both"/>
        <w:rPr>
          <w:highlight w:val="yellow"/>
        </w:rPr>
      </w:pPr>
    </w:p>
    <w:p w:rsidR="00144F1B" w:rsidRDefault="00144F1B" w:rsidP="00144F1B">
      <w:pPr>
        <w:numPr>
          <w:ilvl w:val="0"/>
          <w:numId w:val="26"/>
        </w:numPr>
        <w:tabs>
          <w:tab w:val="left" w:pos="8789"/>
          <w:tab w:val="left" w:pos="10065"/>
        </w:tabs>
        <w:ind w:right="283"/>
        <w:jc w:val="both"/>
      </w:pPr>
      <w:r w:rsidRPr="00652555">
        <w:rPr>
          <w:color w:val="000000"/>
        </w:rPr>
        <w:t>согласовывать между собой графики проведения плановых ремонтных работ</w:t>
      </w:r>
      <w:r w:rsidR="008326F2" w:rsidRPr="008326F2">
        <w:rPr>
          <w:color w:val="000000"/>
        </w:rPr>
        <w:t xml:space="preserve"> </w:t>
      </w:r>
      <w:r w:rsidR="00E43FF4" w:rsidRPr="00E43FF4">
        <w:rPr>
          <w:color w:val="000000"/>
        </w:rPr>
        <w:t xml:space="preserve">не менее чем за </w:t>
      </w:r>
      <w:r w:rsidR="00E43FF4" w:rsidRPr="0049150D">
        <w:rPr>
          <w:color w:val="000000"/>
        </w:rPr>
        <w:t>три месяца</w:t>
      </w:r>
      <w:r w:rsidR="00E43FF4" w:rsidRPr="00E43FF4">
        <w:rPr>
          <w:color w:val="000000"/>
        </w:rPr>
        <w:t xml:space="preserve"> до</w:t>
      </w:r>
      <w:r w:rsidR="00E43FF4">
        <w:rPr>
          <w:color w:val="000000"/>
        </w:rPr>
        <w:t xml:space="preserve"> выполнения работ</w:t>
      </w:r>
      <w:r>
        <w:rPr>
          <w:color w:val="000000"/>
        </w:rPr>
        <w:t>;</w:t>
      </w:r>
      <w:r w:rsidRPr="00144F1B">
        <w:rPr>
          <w:highlight w:val="yellow"/>
        </w:rPr>
        <w:t xml:space="preserve"> </w:t>
      </w:r>
    </w:p>
    <w:p w:rsidR="00BE3EB1" w:rsidRPr="00144F1B" w:rsidRDefault="00BE3EB1" w:rsidP="00144F1B">
      <w:pPr>
        <w:numPr>
          <w:ilvl w:val="0"/>
          <w:numId w:val="26"/>
        </w:numPr>
        <w:tabs>
          <w:tab w:val="left" w:pos="8789"/>
          <w:tab w:val="left" w:pos="10065"/>
        </w:tabs>
        <w:ind w:right="283"/>
        <w:jc w:val="both"/>
      </w:pPr>
      <w:r w:rsidRPr="00652555">
        <w:rPr>
          <w:color w:val="000000"/>
        </w:rPr>
        <w:t xml:space="preserve">согласовывать между собой графики проведения </w:t>
      </w:r>
      <w:r>
        <w:rPr>
          <w:color w:val="000000"/>
        </w:rPr>
        <w:t>вне</w:t>
      </w:r>
      <w:r w:rsidRPr="00652555">
        <w:rPr>
          <w:color w:val="000000"/>
        </w:rPr>
        <w:t>плановых ремонтных работ</w:t>
      </w:r>
      <w:r w:rsidRPr="008326F2">
        <w:rPr>
          <w:color w:val="000000"/>
        </w:rPr>
        <w:t xml:space="preserve"> </w:t>
      </w:r>
      <w:r w:rsidRPr="00E43FF4">
        <w:rPr>
          <w:color w:val="000000"/>
        </w:rPr>
        <w:t xml:space="preserve">не менее чем за </w:t>
      </w:r>
      <w:r>
        <w:rPr>
          <w:color w:val="000000"/>
        </w:rPr>
        <w:t>10 дней</w:t>
      </w:r>
      <w:r w:rsidRPr="00E43FF4">
        <w:rPr>
          <w:color w:val="000000"/>
        </w:rPr>
        <w:t xml:space="preserve"> до</w:t>
      </w:r>
      <w:r>
        <w:rPr>
          <w:color w:val="000000"/>
        </w:rPr>
        <w:t xml:space="preserve"> выполнения работ;</w:t>
      </w:r>
    </w:p>
    <w:p w:rsidR="00144F1B" w:rsidRPr="00144F1B" w:rsidRDefault="00144F1B" w:rsidP="00144F1B">
      <w:pPr>
        <w:numPr>
          <w:ilvl w:val="0"/>
          <w:numId w:val="26"/>
        </w:numPr>
        <w:tabs>
          <w:tab w:val="left" w:pos="8789"/>
          <w:tab w:val="left" w:pos="10065"/>
        </w:tabs>
        <w:ind w:right="283"/>
        <w:jc w:val="both"/>
      </w:pPr>
      <w:r w:rsidRPr="00652555">
        <w:rPr>
          <w:color w:val="000000"/>
        </w:rPr>
        <w:t>обеспечивать представителю другой Стороны возможность проверки в любое время работоспособность КИП по учету объемов и качества газа, наличия действующих свидетельств об их проверке</w:t>
      </w:r>
      <w:r>
        <w:rPr>
          <w:color w:val="000000"/>
        </w:rPr>
        <w:t>;</w:t>
      </w:r>
      <w:r w:rsidRPr="00144F1B">
        <w:rPr>
          <w:highlight w:val="yellow"/>
        </w:rPr>
        <w:t xml:space="preserve"> </w:t>
      </w:r>
    </w:p>
    <w:p w:rsidR="00144F1B" w:rsidRPr="00144F1B" w:rsidRDefault="00144F1B" w:rsidP="00144F1B">
      <w:pPr>
        <w:numPr>
          <w:ilvl w:val="0"/>
          <w:numId w:val="26"/>
        </w:numPr>
        <w:tabs>
          <w:tab w:val="left" w:pos="8789"/>
          <w:tab w:val="left" w:pos="10065"/>
        </w:tabs>
        <w:ind w:right="283"/>
        <w:jc w:val="both"/>
      </w:pPr>
      <w:r w:rsidRPr="00652555">
        <w:rPr>
          <w:color w:val="000000"/>
        </w:rPr>
        <w:t>своевременно информировать друг друга об отказах в системе учета газа</w:t>
      </w:r>
      <w:r>
        <w:rPr>
          <w:color w:val="000000"/>
        </w:rPr>
        <w:t>;</w:t>
      </w:r>
      <w:r w:rsidRPr="00144F1B">
        <w:rPr>
          <w:highlight w:val="yellow"/>
        </w:rPr>
        <w:t xml:space="preserve"> </w:t>
      </w:r>
    </w:p>
    <w:p w:rsidR="00144F1B" w:rsidRPr="00144F1B" w:rsidRDefault="00144F1B" w:rsidP="00144F1B">
      <w:pPr>
        <w:numPr>
          <w:ilvl w:val="0"/>
          <w:numId w:val="26"/>
        </w:numPr>
        <w:tabs>
          <w:tab w:val="left" w:pos="8789"/>
          <w:tab w:val="left" w:pos="10065"/>
        </w:tabs>
        <w:ind w:right="283"/>
        <w:jc w:val="both"/>
      </w:pPr>
      <w:r w:rsidRPr="00652555">
        <w:rPr>
          <w:color w:val="000000"/>
        </w:rPr>
        <w:t>своевременно информировать друг друга об авариях и неисправностях на объектах, вызывающих сокращение или полное прекращение поставки, приема газа и предполагаемую дату их устранения</w:t>
      </w:r>
      <w:r>
        <w:rPr>
          <w:color w:val="000000"/>
        </w:rPr>
        <w:t>;</w:t>
      </w:r>
      <w:r w:rsidRPr="00144F1B">
        <w:rPr>
          <w:highlight w:val="yellow"/>
        </w:rPr>
        <w:t xml:space="preserve"> </w:t>
      </w:r>
    </w:p>
    <w:p w:rsidR="00144F1B" w:rsidRPr="00144F1B" w:rsidRDefault="00144F1B" w:rsidP="00144F1B">
      <w:pPr>
        <w:numPr>
          <w:ilvl w:val="0"/>
          <w:numId w:val="26"/>
        </w:numPr>
        <w:tabs>
          <w:tab w:val="left" w:pos="8789"/>
          <w:tab w:val="left" w:pos="10065"/>
        </w:tabs>
        <w:ind w:right="283"/>
        <w:jc w:val="both"/>
      </w:pPr>
      <w:r w:rsidRPr="00652555">
        <w:rPr>
          <w:color w:val="000000"/>
        </w:rPr>
        <w:t>обеспечивать постоянную телефонную связь между диспетчерскими службами Сторон</w:t>
      </w:r>
      <w:r>
        <w:rPr>
          <w:color w:val="000000"/>
        </w:rPr>
        <w:t>.</w:t>
      </w:r>
      <w:r w:rsidRPr="00144F1B">
        <w:rPr>
          <w:highlight w:val="yellow"/>
        </w:rPr>
        <w:t xml:space="preserve"> </w:t>
      </w:r>
    </w:p>
    <w:p w:rsidR="00812B98" w:rsidRPr="002406EF" w:rsidRDefault="00812B98">
      <w:pPr>
        <w:tabs>
          <w:tab w:val="num" w:pos="851"/>
          <w:tab w:val="left" w:pos="8789"/>
          <w:tab w:val="left" w:pos="10065"/>
        </w:tabs>
        <w:ind w:right="283" w:hanging="360"/>
        <w:jc w:val="both"/>
      </w:pPr>
    </w:p>
    <w:p w:rsidR="002E11B0" w:rsidRDefault="00812B98" w:rsidP="00EB4711">
      <w:pPr>
        <w:numPr>
          <w:ilvl w:val="1"/>
          <w:numId w:val="1"/>
        </w:numPr>
        <w:tabs>
          <w:tab w:val="left" w:pos="8789"/>
          <w:tab w:val="left" w:pos="10065"/>
        </w:tabs>
        <w:ind w:right="283"/>
        <w:jc w:val="both"/>
      </w:pPr>
      <w:r w:rsidRPr="00B03B31">
        <w:t>В случае необходимости проведения профилактических и ремонтных работ, а также во всех случаях отказа от приема или поставки планового количества газа, вызывающих нарушение газос</w:t>
      </w:r>
      <w:r w:rsidR="00271AFE" w:rsidRPr="00B03B31">
        <w:t>набжения, С</w:t>
      </w:r>
      <w:r w:rsidRPr="00B03B31">
        <w:t>торона, производящая такие работы, или отказавшаяся от приема или поставки газа, обязана не менее, чем за 3 дня предупредить другую сторону о начале работ и их продолжительности, а также о периоде, в течение которого не будет подаваться или приниматься газ в соответствии с договорными обязательствами.</w:t>
      </w:r>
    </w:p>
    <w:p w:rsidR="004B0622" w:rsidRDefault="004B0622" w:rsidP="004B0622">
      <w:pPr>
        <w:tabs>
          <w:tab w:val="left" w:pos="8789"/>
          <w:tab w:val="left" w:pos="10065"/>
        </w:tabs>
        <w:ind w:left="792" w:right="283"/>
        <w:jc w:val="both"/>
      </w:pPr>
    </w:p>
    <w:p w:rsidR="004B0622" w:rsidRPr="004411E8" w:rsidRDefault="004B0622" w:rsidP="004B0622">
      <w:pPr>
        <w:numPr>
          <w:ilvl w:val="1"/>
          <w:numId w:val="1"/>
        </w:numPr>
        <w:tabs>
          <w:tab w:val="left" w:pos="8789"/>
          <w:tab w:val="left" w:pos="10065"/>
        </w:tabs>
        <w:ind w:right="283"/>
        <w:jc w:val="both"/>
      </w:pPr>
      <w:r w:rsidRPr="004411E8">
        <w:t xml:space="preserve">Заказчик обязуется представлять </w:t>
      </w:r>
      <w:r w:rsidR="00C12A9C" w:rsidRPr="004411E8">
        <w:t>ГТО</w:t>
      </w:r>
      <w:r w:rsidRPr="004411E8">
        <w:t xml:space="preserve"> паспорт качества газа, переданного</w:t>
      </w:r>
      <w:r w:rsidR="00C12A9C" w:rsidRPr="004411E8">
        <w:t xml:space="preserve"> для транспортировки</w:t>
      </w:r>
      <w:r w:rsidRPr="004411E8">
        <w:t xml:space="preserve"> в отчетном месяце</w:t>
      </w:r>
      <w:r w:rsidR="00C12A9C" w:rsidRPr="004411E8">
        <w:t xml:space="preserve"> на пункте передачи</w:t>
      </w:r>
      <w:r w:rsidR="00D611B1">
        <w:t xml:space="preserve"> ______________</w:t>
      </w:r>
      <w:r w:rsidR="00C12A9C" w:rsidRPr="004411E8">
        <w:t>.</w:t>
      </w:r>
    </w:p>
    <w:p w:rsidR="00552185" w:rsidRPr="004B0622" w:rsidRDefault="00552185" w:rsidP="004B0622">
      <w:pPr>
        <w:rPr>
          <w:rStyle w:val="FontStyle36"/>
          <w:color w:val="auto"/>
          <w:sz w:val="24"/>
          <w:szCs w:val="24"/>
          <w:highlight w:val="cyan"/>
        </w:rPr>
      </w:pPr>
    </w:p>
    <w:p w:rsidR="006A7D1B" w:rsidRPr="00372B06" w:rsidRDefault="00BB1C5D" w:rsidP="009C5379">
      <w:pPr>
        <w:numPr>
          <w:ilvl w:val="1"/>
          <w:numId w:val="1"/>
        </w:numPr>
        <w:tabs>
          <w:tab w:val="clear" w:pos="792"/>
        </w:tabs>
        <w:ind w:left="851" w:right="283" w:hanging="491"/>
        <w:jc w:val="both"/>
      </w:pPr>
      <w:r w:rsidRPr="0049150D">
        <w:t xml:space="preserve">Паспорт качества </w:t>
      </w:r>
      <w:r w:rsidR="009C2106" w:rsidRPr="0049150D">
        <w:t>газа,</w:t>
      </w:r>
      <w:r w:rsidRPr="0049150D">
        <w:t xml:space="preserve"> </w:t>
      </w:r>
      <w:r w:rsidR="00C12A9C" w:rsidRPr="0049150D">
        <w:t>переданного</w:t>
      </w:r>
      <w:r w:rsidR="00150A65" w:rsidRPr="0049150D">
        <w:t xml:space="preserve"> после транспортировки на пунктах</w:t>
      </w:r>
      <w:r w:rsidR="00C12A9C" w:rsidRPr="0049150D">
        <w:t xml:space="preserve"> </w:t>
      </w:r>
      <w:r w:rsidR="009C2106" w:rsidRPr="0049150D">
        <w:t>передачи,</w:t>
      </w:r>
      <w:r w:rsidR="00C12A9C" w:rsidRPr="0049150D">
        <w:t xml:space="preserve"> </w:t>
      </w:r>
      <w:r w:rsidRPr="0049150D">
        <w:t xml:space="preserve">оформляется один раз в месяц на основании лабораторных анализов, проведенных в </w:t>
      </w:r>
      <w:r w:rsidRPr="0049150D">
        <w:lastRenderedPageBreak/>
        <w:t xml:space="preserve">аккредитованных или аттестованных в установленном порядке испытательных или химико-аналитических лабораториях ГТО. </w:t>
      </w:r>
    </w:p>
    <w:p w:rsidR="0097400A" w:rsidRPr="00A025A5" w:rsidRDefault="0097400A" w:rsidP="009C5379">
      <w:pPr>
        <w:tabs>
          <w:tab w:val="left" w:pos="8789"/>
          <w:tab w:val="left" w:pos="10065"/>
        </w:tabs>
        <w:ind w:right="283"/>
        <w:jc w:val="both"/>
      </w:pPr>
    </w:p>
    <w:p w:rsidR="00812B98" w:rsidRPr="002406EF" w:rsidRDefault="00673D25" w:rsidP="00DE57BF">
      <w:pPr>
        <w:pStyle w:val="a4"/>
        <w:numPr>
          <w:ilvl w:val="0"/>
          <w:numId w:val="1"/>
        </w:numPr>
        <w:tabs>
          <w:tab w:val="num" w:pos="851"/>
          <w:tab w:val="left" w:pos="10065"/>
        </w:tabs>
        <w:ind w:right="283"/>
        <w:jc w:val="center"/>
        <w:rPr>
          <w:b/>
          <w:szCs w:val="24"/>
        </w:rPr>
      </w:pPr>
      <w:r w:rsidRPr="002406EF">
        <w:rPr>
          <w:b/>
          <w:szCs w:val="24"/>
        </w:rPr>
        <w:t>ПОРЯДОК УЧЕТА ОТПУЩЕННОГО ГАЗА</w:t>
      </w:r>
    </w:p>
    <w:p w:rsidR="00812B98" w:rsidRPr="002406EF" w:rsidRDefault="00812B98">
      <w:pPr>
        <w:pStyle w:val="a4"/>
        <w:tabs>
          <w:tab w:val="num" w:pos="851"/>
          <w:tab w:val="left" w:pos="10065"/>
        </w:tabs>
        <w:ind w:right="283" w:hanging="360"/>
        <w:rPr>
          <w:b/>
          <w:szCs w:val="24"/>
        </w:rPr>
      </w:pPr>
    </w:p>
    <w:p w:rsidR="00E457F6" w:rsidRDefault="00E457F6" w:rsidP="00DE57BF">
      <w:pPr>
        <w:pStyle w:val="a4"/>
        <w:numPr>
          <w:ilvl w:val="1"/>
          <w:numId w:val="1"/>
        </w:numPr>
        <w:tabs>
          <w:tab w:val="left" w:pos="10065"/>
        </w:tabs>
        <w:ind w:right="283"/>
        <w:rPr>
          <w:szCs w:val="24"/>
        </w:rPr>
      </w:pPr>
      <w:r>
        <w:rPr>
          <w:szCs w:val="24"/>
        </w:rPr>
        <w:t>Передача и прием газа без его учета и оплаты услуг по транспортировке не допускается.</w:t>
      </w:r>
    </w:p>
    <w:p w:rsidR="00E457F6" w:rsidRPr="00D824E4" w:rsidRDefault="00E457F6" w:rsidP="00E457F6">
      <w:pPr>
        <w:pStyle w:val="a4"/>
        <w:tabs>
          <w:tab w:val="left" w:pos="10065"/>
        </w:tabs>
        <w:ind w:left="360" w:right="283"/>
        <w:rPr>
          <w:szCs w:val="24"/>
        </w:rPr>
      </w:pPr>
    </w:p>
    <w:p w:rsidR="00812B98" w:rsidRPr="00D824E4" w:rsidRDefault="00BE3EB1" w:rsidP="00DE57BF">
      <w:pPr>
        <w:pStyle w:val="a4"/>
        <w:numPr>
          <w:ilvl w:val="1"/>
          <w:numId w:val="1"/>
        </w:numPr>
        <w:tabs>
          <w:tab w:val="left" w:pos="10065"/>
        </w:tabs>
        <w:ind w:right="283"/>
        <w:rPr>
          <w:szCs w:val="24"/>
        </w:rPr>
      </w:pPr>
      <w:r w:rsidRPr="00D824E4">
        <w:t>Определение количества газа (объема) производится по узлам учета</w:t>
      </w:r>
      <w:r w:rsidR="00B77DEC" w:rsidRPr="00D824E4">
        <w:t xml:space="preserve"> Заказчика</w:t>
      </w:r>
      <w:r w:rsidRPr="00D824E4">
        <w:t xml:space="preserve"> в соответствии с требованиями ГОСТ Р 8.740-2011, ГОСТ Р 8.741-2011, ГОСТ 8.586.1-5-2005 во взаимосвязи с ГОСТ 30319.0-3-96. За единицу объема принимается 1 м</w:t>
      </w:r>
      <w:r w:rsidRPr="00D824E4">
        <w:rPr>
          <w:vertAlign w:val="superscript"/>
        </w:rPr>
        <w:t>3</w:t>
      </w:r>
      <w:r w:rsidRPr="00D824E4">
        <w:t xml:space="preserve"> газа при стандартных условиях: температура 20°С, давление 101,325 кПа (760 мм.</w:t>
      </w:r>
      <w:r w:rsidR="005D1ABE" w:rsidRPr="00D824E4">
        <w:t xml:space="preserve"> </w:t>
      </w:r>
      <w:r w:rsidRPr="00D824E4">
        <w:t>рт.</w:t>
      </w:r>
      <w:r w:rsidR="005D1ABE" w:rsidRPr="00D824E4">
        <w:t xml:space="preserve"> с</w:t>
      </w:r>
      <w:r w:rsidRPr="00D824E4">
        <w:t>т</w:t>
      </w:r>
      <w:r w:rsidR="005D1ABE" w:rsidRPr="00D824E4">
        <w:t>.</w:t>
      </w:r>
      <w:r w:rsidRPr="00D824E4">
        <w:t>)</w:t>
      </w:r>
      <w:r w:rsidR="00812B98" w:rsidRPr="00D824E4">
        <w:rPr>
          <w:szCs w:val="24"/>
        </w:rPr>
        <w:t>.</w:t>
      </w:r>
    </w:p>
    <w:p w:rsidR="00812B98" w:rsidRPr="00D824E4" w:rsidRDefault="00812B98">
      <w:pPr>
        <w:pStyle w:val="a4"/>
        <w:tabs>
          <w:tab w:val="left" w:pos="10065"/>
        </w:tabs>
        <w:ind w:right="283"/>
        <w:rPr>
          <w:szCs w:val="24"/>
        </w:rPr>
      </w:pPr>
    </w:p>
    <w:p w:rsidR="00812B98" w:rsidRPr="006E09C1" w:rsidRDefault="00A05D4A" w:rsidP="00A05D4A">
      <w:pPr>
        <w:pStyle w:val="a4"/>
        <w:numPr>
          <w:ilvl w:val="1"/>
          <w:numId w:val="1"/>
        </w:numPr>
        <w:ind w:right="283"/>
        <w:rPr>
          <w:szCs w:val="24"/>
        </w:rPr>
      </w:pPr>
      <w:r w:rsidRPr="00A05D4A">
        <w:rPr>
          <w:color w:val="000000"/>
          <w:szCs w:val="24"/>
        </w:rPr>
        <w:t>Количество газа, передаваемого Заказчиком для транспортировки</w:t>
      </w:r>
      <w:r w:rsidR="009A4E8E">
        <w:rPr>
          <w:color w:val="000000"/>
          <w:szCs w:val="24"/>
        </w:rPr>
        <w:t xml:space="preserve"> ГТО</w:t>
      </w:r>
      <w:r w:rsidRPr="00A05D4A">
        <w:rPr>
          <w:color w:val="000000"/>
          <w:szCs w:val="24"/>
        </w:rPr>
        <w:t>, определяется</w:t>
      </w:r>
      <w:r w:rsidR="009A4E8E">
        <w:rPr>
          <w:color w:val="000000"/>
          <w:szCs w:val="24"/>
        </w:rPr>
        <w:t xml:space="preserve"> по</w:t>
      </w:r>
      <w:r w:rsidR="007F62CE">
        <w:rPr>
          <w:color w:val="000000"/>
          <w:szCs w:val="24"/>
        </w:rPr>
        <w:t xml:space="preserve"> показаниям</w:t>
      </w:r>
      <w:r w:rsidRPr="00A05D4A">
        <w:rPr>
          <w:color w:val="000000"/>
          <w:szCs w:val="24"/>
        </w:rPr>
        <w:t xml:space="preserve"> контрольно-измери</w:t>
      </w:r>
      <w:r w:rsidR="007F62CE">
        <w:rPr>
          <w:color w:val="000000"/>
          <w:szCs w:val="24"/>
        </w:rPr>
        <w:t>тельных приборов</w:t>
      </w:r>
      <w:r w:rsidR="00B82F89">
        <w:rPr>
          <w:color w:val="000000"/>
          <w:szCs w:val="24"/>
        </w:rPr>
        <w:t xml:space="preserve"> _________</w:t>
      </w:r>
      <w:r>
        <w:rPr>
          <w:color w:val="000000"/>
          <w:szCs w:val="24"/>
        </w:rPr>
        <w:t xml:space="preserve">, </w:t>
      </w:r>
      <w:r w:rsidR="007F62CE">
        <w:rPr>
          <w:color w:val="000000"/>
          <w:szCs w:val="24"/>
        </w:rPr>
        <w:t>установленных</w:t>
      </w:r>
      <w:r w:rsidR="00AC1712" w:rsidRPr="00D824E4">
        <w:rPr>
          <w:color w:val="000000"/>
          <w:szCs w:val="24"/>
        </w:rPr>
        <w:t xml:space="preserve"> на</w:t>
      </w:r>
      <w:r w:rsidR="00D611B1">
        <w:rPr>
          <w:color w:val="000000"/>
          <w:szCs w:val="24"/>
        </w:rPr>
        <w:t xml:space="preserve"> ______</w:t>
      </w:r>
      <w:r w:rsidR="00FB7678" w:rsidRPr="006E09C1">
        <w:rPr>
          <w:color w:val="000000"/>
          <w:szCs w:val="24"/>
        </w:rPr>
        <w:t>.</w:t>
      </w:r>
      <w:r w:rsidR="009A4E8E">
        <w:rPr>
          <w:color w:val="000000"/>
          <w:szCs w:val="24"/>
        </w:rPr>
        <w:t xml:space="preserve"> </w:t>
      </w:r>
    </w:p>
    <w:p w:rsidR="009A4E8E" w:rsidRPr="006E09C1" w:rsidRDefault="009A4E8E">
      <w:pPr>
        <w:pStyle w:val="a4"/>
        <w:tabs>
          <w:tab w:val="left" w:pos="10065"/>
        </w:tabs>
        <w:ind w:right="283"/>
        <w:rPr>
          <w:szCs w:val="24"/>
        </w:rPr>
      </w:pPr>
    </w:p>
    <w:p w:rsidR="007F62CE" w:rsidRDefault="00A05D4A" w:rsidP="007F62CE">
      <w:pPr>
        <w:pStyle w:val="a4"/>
        <w:numPr>
          <w:ilvl w:val="1"/>
          <w:numId w:val="1"/>
        </w:numPr>
        <w:tabs>
          <w:tab w:val="left" w:pos="10065"/>
          <w:tab w:val="left" w:pos="10206"/>
        </w:tabs>
        <w:ind w:right="170"/>
      </w:pPr>
      <w:r>
        <w:rPr>
          <w:szCs w:val="24"/>
        </w:rPr>
        <w:t xml:space="preserve"> </w:t>
      </w:r>
      <w:r w:rsidRPr="00A05D4A">
        <w:rPr>
          <w:szCs w:val="24"/>
        </w:rPr>
        <w:t xml:space="preserve">Количество газа, сдаваемого </w:t>
      </w:r>
      <w:r>
        <w:rPr>
          <w:szCs w:val="24"/>
        </w:rPr>
        <w:t>ГТО</w:t>
      </w:r>
      <w:r w:rsidRPr="00A05D4A">
        <w:rPr>
          <w:szCs w:val="24"/>
        </w:rPr>
        <w:t xml:space="preserve"> после транспортировки</w:t>
      </w:r>
      <w:r w:rsidR="007F62CE">
        <w:rPr>
          <w:szCs w:val="24"/>
        </w:rPr>
        <w:t xml:space="preserve"> Заказчику</w:t>
      </w:r>
      <w:r w:rsidRPr="00A05D4A">
        <w:rPr>
          <w:szCs w:val="24"/>
        </w:rPr>
        <w:t xml:space="preserve">, определяется </w:t>
      </w:r>
      <w:r w:rsidR="007F62CE">
        <w:rPr>
          <w:szCs w:val="24"/>
        </w:rPr>
        <w:t xml:space="preserve">по контрольно-измерительным приборам </w:t>
      </w:r>
      <w:r w:rsidR="007F62CE" w:rsidRPr="007F62CE">
        <w:t xml:space="preserve">в точках отбора на </w:t>
      </w:r>
      <w:r w:rsidR="00D611B1">
        <w:t>________</w:t>
      </w:r>
      <w:r w:rsidR="007F62CE" w:rsidRPr="007F62CE">
        <w:t xml:space="preserve">, а также объема технологических потерь газа при его транспортировке по газопроводам </w:t>
      </w:r>
      <w:r w:rsidR="00B82F89">
        <w:t>_______</w:t>
      </w:r>
      <w:r w:rsidR="007F62CE" w:rsidRPr="007F62CE">
        <w:t xml:space="preserve"> в отчетном периоде определяемые в соответ</w:t>
      </w:r>
      <w:r w:rsidR="00D611B1">
        <w:t>ствии с актуальными методиками.</w:t>
      </w:r>
    </w:p>
    <w:p w:rsidR="007F62CE" w:rsidRDefault="007F62CE" w:rsidP="007F62CE"/>
    <w:p w:rsidR="00080080" w:rsidRPr="00080080" w:rsidRDefault="00080080" w:rsidP="00080080">
      <w:pPr>
        <w:pStyle w:val="a4"/>
        <w:numPr>
          <w:ilvl w:val="1"/>
          <w:numId w:val="1"/>
        </w:numPr>
        <w:tabs>
          <w:tab w:val="left" w:pos="10065"/>
          <w:tab w:val="left" w:pos="10206"/>
        </w:tabs>
        <w:ind w:right="170"/>
        <w:rPr>
          <w:szCs w:val="24"/>
        </w:rPr>
      </w:pPr>
      <w:r w:rsidRPr="00080080">
        <w:rPr>
          <w:szCs w:val="24"/>
        </w:rPr>
        <w:t xml:space="preserve">Месячные акты сдачи-приемки газа составляются на основании замеров, произведенных в </w:t>
      </w:r>
      <w:r>
        <w:rPr>
          <w:szCs w:val="24"/>
        </w:rPr>
        <w:t>порядке, предусмотренном п. п. 3.3, 3.4</w:t>
      </w:r>
      <w:r w:rsidRPr="00080080">
        <w:rPr>
          <w:szCs w:val="24"/>
        </w:rPr>
        <w:t>, по состоянию на последний день месяца фактического оказани</w:t>
      </w:r>
      <w:r>
        <w:rPr>
          <w:szCs w:val="24"/>
        </w:rPr>
        <w:t>я услуг по Договору (далее - от</w:t>
      </w:r>
      <w:r w:rsidRPr="00080080">
        <w:rPr>
          <w:szCs w:val="24"/>
        </w:rPr>
        <w:t>четный месяц). Месячные акты сдачи-прие</w:t>
      </w:r>
      <w:r>
        <w:rPr>
          <w:szCs w:val="24"/>
        </w:rPr>
        <w:t>мки газа оформляются по согласо</w:t>
      </w:r>
      <w:r w:rsidRPr="00080080">
        <w:rPr>
          <w:szCs w:val="24"/>
        </w:rPr>
        <w:t>ванной Сторонами фор</w:t>
      </w:r>
      <w:r w:rsidR="008E4C46">
        <w:rPr>
          <w:szCs w:val="24"/>
        </w:rPr>
        <w:t>ме</w:t>
      </w:r>
      <w:r w:rsidRPr="00080080">
        <w:rPr>
          <w:szCs w:val="24"/>
        </w:rPr>
        <w:t>.</w:t>
      </w:r>
    </w:p>
    <w:p w:rsidR="00080080" w:rsidRPr="00A05D4A" w:rsidRDefault="00080080" w:rsidP="00080080">
      <w:pPr>
        <w:pStyle w:val="a4"/>
        <w:tabs>
          <w:tab w:val="num" w:pos="792"/>
          <w:tab w:val="left" w:pos="10065"/>
          <w:tab w:val="left" w:pos="10206"/>
        </w:tabs>
        <w:ind w:left="792" w:right="170"/>
        <w:rPr>
          <w:szCs w:val="24"/>
        </w:rPr>
      </w:pPr>
      <w:r w:rsidRPr="00080080">
        <w:rPr>
          <w:szCs w:val="24"/>
        </w:rPr>
        <w:t>Акты сдачи-приемки газа подписываются уполномоченными представителями Сторон</w:t>
      </w:r>
      <w:r w:rsidR="00241BFC">
        <w:rPr>
          <w:szCs w:val="24"/>
        </w:rPr>
        <w:t>, назначенными</w:t>
      </w:r>
      <w:r w:rsidR="00241BFC" w:rsidRPr="00241BFC">
        <w:rPr>
          <w:szCs w:val="24"/>
        </w:rPr>
        <w:t xml:space="preserve"> приказом либо действующие на основании доверенности (копии </w:t>
      </w:r>
      <w:r w:rsidR="00406725" w:rsidRPr="00241BFC">
        <w:rPr>
          <w:szCs w:val="24"/>
        </w:rPr>
        <w:t>приказов,</w:t>
      </w:r>
      <w:r w:rsidR="00241BFC" w:rsidRPr="00241BFC">
        <w:rPr>
          <w:szCs w:val="24"/>
        </w:rPr>
        <w:t xml:space="preserve"> либо доверенностей прикладываются к договору)</w:t>
      </w:r>
      <w:r w:rsidR="00241BFC">
        <w:rPr>
          <w:szCs w:val="24"/>
        </w:rPr>
        <w:t xml:space="preserve"> в 2-х экземплярах</w:t>
      </w:r>
      <w:r w:rsidRPr="00080080">
        <w:rPr>
          <w:szCs w:val="24"/>
        </w:rPr>
        <w:t xml:space="preserve"> не позднее 3 числа месяца, следующего за отчетным</w:t>
      </w:r>
      <w:r w:rsidR="00241BFC">
        <w:rPr>
          <w:szCs w:val="24"/>
        </w:rPr>
        <w:t>.</w:t>
      </w:r>
    </w:p>
    <w:p w:rsidR="00C0147B" w:rsidRPr="006E09C1" w:rsidRDefault="00C0147B" w:rsidP="00C0147B">
      <w:pPr>
        <w:pStyle w:val="a4"/>
        <w:tabs>
          <w:tab w:val="clear" w:pos="8789"/>
          <w:tab w:val="left" w:pos="10065"/>
          <w:tab w:val="left" w:pos="10206"/>
        </w:tabs>
        <w:ind w:right="170"/>
        <w:rPr>
          <w:szCs w:val="24"/>
        </w:rPr>
      </w:pPr>
    </w:p>
    <w:p w:rsidR="00C0147B" w:rsidRPr="00221C8D" w:rsidRDefault="00C0147B" w:rsidP="00357625">
      <w:pPr>
        <w:pStyle w:val="a4"/>
        <w:numPr>
          <w:ilvl w:val="1"/>
          <w:numId w:val="1"/>
        </w:numPr>
        <w:tabs>
          <w:tab w:val="clear" w:pos="8789"/>
          <w:tab w:val="left" w:pos="10065"/>
          <w:tab w:val="left" w:pos="10206"/>
        </w:tabs>
        <w:ind w:right="170"/>
        <w:rPr>
          <w:szCs w:val="24"/>
        </w:rPr>
      </w:pPr>
      <w:r w:rsidRPr="00221C8D">
        <w:rPr>
          <w:szCs w:val="24"/>
        </w:rPr>
        <w:t xml:space="preserve">При неисправности узла учета газа </w:t>
      </w:r>
      <w:r w:rsidR="00221C8D" w:rsidRPr="00221C8D">
        <w:rPr>
          <w:szCs w:val="24"/>
        </w:rPr>
        <w:t xml:space="preserve">в точках отбора на </w:t>
      </w:r>
      <w:r w:rsidR="00D611B1">
        <w:rPr>
          <w:szCs w:val="24"/>
        </w:rPr>
        <w:t>___________</w:t>
      </w:r>
      <w:r w:rsidRPr="00221C8D">
        <w:rPr>
          <w:szCs w:val="24"/>
        </w:rPr>
        <w:t xml:space="preserve">, его отсутствии или отсутствии действующего </w:t>
      </w:r>
      <w:proofErr w:type="spellStart"/>
      <w:r w:rsidRPr="00221C8D">
        <w:rPr>
          <w:szCs w:val="24"/>
        </w:rPr>
        <w:t>поверительного</w:t>
      </w:r>
      <w:proofErr w:type="spellEnd"/>
      <w:r w:rsidRPr="00221C8D">
        <w:rPr>
          <w:szCs w:val="24"/>
        </w:rPr>
        <w:t xml:space="preserve"> клейма, количество переданного Заказчику газа определяется </w:t>
      </w:r>
      <w:r w:rsidR="00221C8D">
        <w:rPr>
          <w:szCs w:val="24"/>
        </w:rPr>
        <w:t>расчетным путем</w:t>
      </w:r>
      <w:r w:rsidRPr="00221C8D">
        <w:rPr>
          <w:szCs w:val="24"/>
        </w:rPr>
        <w:t xml:space="preserve">. </w:t>
      </w:r>
      <w:r w:rsidR="00357625" w:rsidRPr="00357625">
        <w:rPr>
          <w:szCs w:val="24"/>
        </w:rPr>
        <w:t>При необходимости опломбирования неработающих установок, Заказчик</w:t>
      </w:r>
      <w:r w:rsidR="00D611B1">
        <w:rPr>
          <w:szCs w:val="24"/>
        </w:rPr>
        <w:t xml:space="preserve"> направляет заявку на эл. </w:t>
      </w:r>
      <w:r w:rsidR="00B82F89">
        <w:rPr>
          <w:szCs w:val="24"/>
        </w:rPr>
        <w:t>а</w:t>
      </w:r>
      <w:r w:rsidR="00D611B1">
        <w:rPr>
          <w:szCs w:val="24"/>
        </w:rPr>
        <w:t>дрес ______________</w:t>
      </w:r>
      <w:r w:rsidR="00357625" w:rsidRPr="00357625">
        <w:rPr>
          <w:szCs w:val="24"/>
        </w:rPr>
        <w:t xml:space="preserve"> для вызова представителя ОП «УМНГ» для пломбирования и составления двухстороннего акта</w:t>
      </w:r>
      <w:r w:rsidR="005D0DDD" w:rsidRPr="00221C8D">
        <w:rPr>
          <w:szCs w:val="24"/>
        </w:rPr>
        <w:t>.</w:t>
      </w:r>
    </w:p>
    <w:p w:rsidR="00AB6CE1" w:rsidRPr="006E09C1" w:rsidRDefault="00AB6CE1" w:rsidP="00AB6CE1">
      <w:pPr>
        <w:pStyle w:val="ad"/>
      </w:pPr>
    </w:p>
    <w:p w:rsidR="00812B98" w:rsidRPr="006E09C1" w:rsidRDefault="00BA5EC6" w:rsidP="00603719">
      <w:pPr>
        <w:pStyle w:val="a4"/>
        <w:numPr>
          <w:ilvl w:val="1"/>
          <w:numId w:val="1"/>
        </w:numPr>
        <w:tabs>
          <w:tab w:val="left" w:pos="10065"/>
        </w:tabs>
        <w:ind w:right="283"/>
        <w:rPr>
          <w:szCs w:val="24"/>
        </w:rPr>
      </w:pPr>
      <w:r w:rsidRPr="006E09C1">
        <w:t xml:space="preserve">Стороны договорились временем закрытия суточных балансов газа, переданного для транспортировки ГТО и </w:t>
      </w:r>
      <w:r w:rsidR="00603719">
        <w:t>переданного</w:t>
      </w:r>
      <w:r w:rsidRPr="006E09C1">
        <w:t xml:space="preserve"> Заказчику</w:t>
      </w:r>
      <w:r w:rsidR="00603719">
        <w:t xml:space="preserve"> после транспортировки</w:t>
      </w:r>
      <w:r w:rsidRPr="006E09C1">
        <w:t xml:space="preserve">, считать 00-00 часов (время московское) суток, следующих за сутками поставки. Временем закрытия месячных балансов газа, переданного для транспортировки ГТО и </w:t>
      </w:r>
      <w:r w:rsidR="00603719" w:rsidRPr="00603719">
        <w:t>переданного Заказчику</w:t>
      </w:r>
      <w:r w:rsidR="00603719">
        <w:t xml:space="preserve"> </w:t>
      </w:r>
      <w:r w:rsidRPr="006E09C1">
        <w:t>– 00-00 часов (время московское) первого числа месяца, следующего за месяцем поставки</w:t>
      </w:r>
      <w:r w:rsidR="00812B98" w:rsidRPr="006E09C1">
        <w:rPr>
          <w:szCs w:val="24"/>
        </w:rPr>
        <w:t>.</w:t>
      </w:r>
    </w:p>
    <w:p w:rsidR="00812B98" w:rsidRPr="006E09C1" w:rsidRDefault="00812B98">
      <w:pPr>
        <w:pStyle w:val="a4"/>
        <w:tabs>
          <w:tab w:val="num" w:pos="851"/>
          <w:tab w:val="left" w:pos="10065"/>
        </w:tabs>
        <w:ind w:right="283" w:hanging="360"/>
        <w:rPr>
          <w:szCs w:val="24"/>
        </w:rPr>
      </w:pPr>
    </w:p>
    <w:p w:rsidR="003703B4" w:rsidRPr="006E09C1" w:rsidRDefault="00812B98" w:rsidP="003703B4">
      <w:pPr>
        <w:pStyle w:val="a4"/>
        <w:numPr>
          <w:ilvl w:val="1"/>
          <w:numId w:val="1"/>
        </w:numPr>
        <w:tabs>
          <w:tab w:val="left" w:pos="10065"/>
        </w:tabs>
        <w:ind w:right="283"/>
        <w:rPr>
          <w:szCs w:val="24"/>
        </w:rPr>
      </w:pPr>
      <w:r w:rsidRPr="006E09C1">
        <w:rPr>
          <w:szCs w:val="24"/>
        </w:rPr>
        <w:t xml:space="preserve">Сведения о </w:t>
      </w:r>
      <w:r w:rsidR="003703B4" w:rsidRPr="006E09C1">
        <w:rPr>
          <w:szCs w:val="24"/>
        </w:rPr>
        <w:t>количестве принятого - переданного</w:t>
      </w:r>
      <w:r w:rsidR="00EA1051" w:rsidRPr="006E09C1">
        <w:rPr>
          <w:szCs w:val="24"/>
        </w:rPr>
        <w:t xml:space="preserve"> газа за истекшие сутки </w:t>
      </w:r>
      <w:r w:rsidR="00B91F33" w:rsidRPr="006E09C1">
        <w:rPr>
          <w:szCs w:val="24"/>
        </w:rPr>
        <w:t>Заказчик</w:t>
      </w:r>
      <w:r w:rsidR="00EA1051" w:rsidRPr="006E09C1">
        <w:rPr>
          <w:szCs w:val="24"/>
        </w:rPr>
        <w:t xml:space="preserve"> передает </w:t>
      </w:r>
      <w:r w:rsidR="00B91F33" w:rsidRPr="006E09C1">
        <w:rPr>
          <w:szCs w:val="24"/>
        </w:rPr>
        <w:t>ГТО</w:t>
      </w:r>
      <w:r w:rsidR="00795373">
        <w:rPr>
          <w:szCs w:val="24"/>
        </w:rPr>
        <w:t xml:space="preserve"> к </w:t>
      </w:r>
      <w:r w:rsidR="008E3CF2">
        <w:rPr>
          <w:szCs w:val="24"/>
        </w:rPr>
        <w:t>0</w:t>
      </w:r>
      <w:r w:rsidR="00795373">
        <w:rPr>
          <w:szCs w:val="24"/>
        </w:rPr>
        <w:t>2</w:t>
      </w:r>
      <w:r w:rsidR="008E3CF2">
        <w:rPr>
          <w:szCs w:val="24"/>
        </w:rPr>
        <w:t>-00</w:t>
      </w:r>
      <w:r w:rsidRPr="006E09C1">
        <w:rPr>
          <w:szCs w:val="24"/>
        </w:rPr>
        <w:t xml:space="preserve"> часам московского времени </w:t>
      </w:r>
      <w:r w:rsidR="00C91FCE" w:rsidRPr="006E09C1">
        <w:rPr>
          <w:szCs w:val="24"/>
        </w:rPr>
        <w:t xml:space="preserve">по телефону </w:t>
      </w:r>
      <w:r w:rsidR="00D611B1">
        <w:rPr>
          <w:szCs w:val="24"/>
        </w:rPr>
        <w:t>_____</w:t>
      </w:r>
      <w:r w:rsidR="00C91FCE" w:rsidRPr="006E09C1">
        <w:rPr>
          <w:szCs w:val="24"/>
        </w:rPr>
        <w:t xml:space="preserve"> или на электронный адрес</w:t>
      </w:r>
      <w:r w:rsidR="00D611B1">
        <w:rPr>
          <w:szCs w:val="24"/>
        </w:rPr>
        <w:t xml:space="preserve"> ______________</w:t>
      </w:r>
      <w:r w:rsidRPr="006E09C1">
        <w:rPr>
          <w:szCs w:val="24"/>
        </w:rPr>
        <w:t>.</w:t>
      </w:r>
      <w:r w:rsidR="00C91FCE" w:rsidRPr="006E09C1">
        <w:rPr>
          <w:szCs w:val="24"/>
        </w:rPr>
        <w:t xml:space="preserve"> </w:t>
      </w:r>
    </w:p>
    <w:p w:rsidR="00C91FCE" w:rsidRPr="006E09C1" w:rsidRDefault="00C91FCE" w:rsidP="00C91FCE">
      <w:pPr>
        <w:pStyle w:val="a4"/>
        <w:tabs>
          <w:tab w:val="num" w:pos="792"/>
          <w:tab w:val="left" w:pos="10065"/>
        </w:tabs>
        <w:ind w:right="283"/>
        <w:rPr>
          <w:szCs w:val="24"/>
        </w:rPr>
      </w:pPr>
    </w:p>
    <w:p w:rsidR="003703B4" w:rsidRPr="006E09C1" w:rsidRDefault="003703B4" w:rsidP="00DE57BF">
      <w:pPr>
        <w:pStyle w:val="a4"/>
        <w:numPr>
          <w:ilvl w:val="1"/>
          <w:numId w:val="1"/>
        </w:numPr>
        <w:tabs>
          <w:tab w:val="num" w:pos="567"/>
          <w:tab w:val="left" w:pos="10065"/>
        </w:tabs>
        <w:ind w:right="283"/>
        <w:rPr>
          <w:szCs w:val="24"/>
        </w:rPr>
      </w:pPr>
      <w:r w:rsidRPr="006E09C1">
        <w:rPr>
          <w:szCs w:val="24"/>
        </w:rPr>
        <w:t xml:space="preserve">Потери газа до узла учета, в случае аварий, относятся Стороне, которой </w:t>
      </w:r>
      <w:r w:rsidR="00406725" w:rsidRPr="006E09C1">
        <w:rPr>
          <w:szCs w:val="24"/>
        </w:rPr>
        <w:t>принадлежит данный</w:t>
      </w:r>
      <w:r w:rsidRPr="006E09C1">
        <w:rPr>
          <w:szCs w:val="24"/>
        </w:rPr>
        <w:t xml:space="preserve"> участок газопровода.</w:t>
      </w:r>
    </w:p>
    <w:p w:rsidR="00FD3506" w:rsidRPr="006E09C1" w:rsidRDefault="00FD3506" w:rsidP="00FD3506">
      <w:pPr>
        <w:pStyle w:val="ad"/>
      </w:pPr>
    </w:p>
    <w:p w:rsidR="00C0147B" w:rsidRPr="003869F1" w:rsidRDefault="00FD3506" w:rsidP="007B408A">
      <w:pPr>
        <w:pStyle w:val="a4"/>
        <w:numPr>
          <w:ilvl w:val="1"/>
          <w:numId w:val="1"/>
        </w:numPr>
        <w:tabs>
          <w:tab w:val="clear" w:pos="792"/>
          <w:tab w:val="clear" w:pos="8789"/>
          <w:tab w:val="num" w:pos="567"/>
          <w:tab w:val="num" w:pos="709"/>
          <w:tab w:val="left" w:pos="851"/>
          <w:tab w:val="left" w:pos="10065"/>
        </w:tabs>
        <w:ind w:right="283"/>
        <w:rPr>
          <w:szCs w:val="24"/>
        </w:rPr>
      </w:pPr>
      <w:r w:rsidRPr="006E09C1">
        <w:rPr>
          <w:szCs w:val="24"/>
        </w:rPr>
        <w:t xml:space="preserve">Потери газа </w:t>
      </w:r>
      <w:r w:rsidR="00C8539F" w:rsidRPr="006E09C1">
        <w:rPr>
          <w:szCs w:val="24"/>
        </w:rPr>
        <w:t>по</w:t>
      </w:r>
      <w:r w:rsidRPr="006E09C1">
        <w:rPr>
          <w:szCs w:val="24"/>
        </w:rPr>
        <w:t xml:space="preserve"> узл</w:t>
      </w:r>
      <w:r w:rsidR="00C8539F" w:rsidRPr="006E09C1">
        <w:rPr>
          <w:szCs w:val="24"/>
        </w:rPr>
        <w:t>ам</w:t>
      </w:r>
      <w:r w:rsidRPr="006E09C1">
        <w:rPr>
          <w:szCs w:val="24"/>
        </w:rPr>
        <w:t xml:space="preserve"> учета</w:t>
      </w:r>
      <w:r w:rsidR="00C8539F" w:rsidRPr="006E09C1">
        <w:rPr>
          <w:szCs w:val="24"/>
        </w:rPr>
        <w:t xml:space="preserve"> (погрешность приборов учета)</w:t>
      </w:r>
      <w:r w:rsidRPr="006E09C1">
        <w:rPr>
          <w:szCs w:val="24"/>
        </w:rPr>
        <w:t>, относятся Стороне, которой принадлежит</w:t>
      </w:r>
      <w:r w:rsidR="00C8539F" w:rsidRPr="006E09C1">
        <w:rPr>
          <w:szCs w:val="24"/>
        </w:rPr>
        <w:t xml:space="preserve"> узел учета газа</w:t>
      </w:r>
      <w:r w:rsidRPr="006E09C1">
        <w:rPr>
          <w:szCs w:val="24"/>
        </w:rPr>
        <w:t>.</w:t>
      </w:r>
    </w:p>
    <w:p w:rsidR="003869F1" w:rsidRDefault="003869F1" w:rsidP="003869F1">
      <w:pPr>
        <w:pStyle w:val="ad"/>
      </w:pPr>
    </w:p>
    <w:p w:rsidR="003869F1" w:rsidRPr="007B408A" w:rsidRDefault="003869F1" w:rsidP="003869F1">
      <w:pPr>
        <w:pStyle w:val="a4"/>
        <w:numPr>
          <w:ilvl w:val="1"/>
          <w:numId w:val="1"/>
        </w:numPr>
        <w:tabs>
          <w:tab w:val="clear" w:pos="8789"/>
          <w:tab w:val="left" w:pos="851"/>
          <w:tab w:val="left" w:pos="10065"/>
        </w:tabs>
        <w:ind w:right="283"/>
        <w:rPr>
          <w:szCs w:val="24"/>
        </w:rPr>
      </w:pPr>
      <w:r>
        <w:rPr>
          <w:szCs w:val="24"/>
        </w:rPr>
        <w:lastRenderedPageBreak/>
        <w:t>Заказчик</w:t>
      </w:r>
      <w:r w:rsidRPr="003869F1">
        <w:rPr>
          <w:szCs w:val="24"/>
        </w:rPr>
        <w:t xml:space="preserve"> обязан обеспечить представителю </w:t>
      </w:r>
      <w:r>
        <w:rPr>
          <w:szCs w:val="24"/>
        </w:rPr>
        <w:t>ГТО</w:t>
      </w:r>
      <w:r w:rsidRPr="003869F1">
        <w:rPr>
          <w:szCs w:val="24"/>
        </w:rPr>
        <w:t xml:space="preserve"> возможность проверки в любое время работоспособности контрольно-измерительных приборов, наличия действующих свидетельств об их поверке и документов по учету в присутствии уполномоченных лиц</w:t>
      </w:r>
      <w:r>
        <w:rPr>
          <w:szCs w:val="24"/>
        </w:rPr>
        <w:t>.</w:t>
      </w:r>
    </w:p>
    <w:p w:rsidR="0097400A" w:rsidRPr="00A025A5" w:rsidRDefault="0097400A" w:rsidP="00503355">
      <w:pPr>
        <w:pStyle w:val="a4"/>
        <w:tabs>
          <w:tab w:val="clear" w:pos="8789"/>
        </w:tabs>
        <w:ind w:right="283"/>
        <w:rPr>
          <w:szCs w:val="24"/>
        </w:rPr>
      </w:pPr>
    </w:p>
    <w:p w:rsidR="00812B98" w:rsidRPr="00CF275E" w:rsidRDefault="00CF275E" w:rsidP="00CF275E">
      <w:pPr>
        <w:pStyle w:val="a4"/>
        <w:numPr>
          <w:ilvl w:val="0"/>
          <w:numId w:val="1"/>
        </w:numPr>
        <w:tabs>
          <w:tab w:val="num" w:pos="851"/>
          <w:tab w:val="left" w:pos="10065"/>
        </w:tabs>
        <w:spacing w:after="240"/>
        <w:ind w:right="283"/>
        <w:jc w:val="center"/>
        <w:rPr>
          <w:b/>
          <w:szCs w:val="24"/>
        </w:rPr>
      </w:pPr>
      <w:r w:rsidRPr="00DA1991">
        <w:rPr>
          <w:b/>
          <w:szCs w:val="24"/>
        </w:rPr>
        <w:t>ЦЕНА И ПОРЯДОК ОПЛАТЫ</w:t>
      </w:r>
    </w:p>
    <w:p w:rsidR="00201CCB" w:rsidRPr="00201CCB" w:rsidRDefault="00E46330" w:rsidP="00201CCB">
      <w:pPr>
        <w:pStyle w:val="a4"/>
        <w:numPr>
          <w:ilvl w:val="1"/>
          <w:numId w:val="1"/>
        </w:numPr>
        <w:tabs>
          <w:tab w:val="left" w:pos="9923"/>
          <w:tab w:val="left" w:pos="10065"/>
        </w:tabs>
        <w:ind w:right="170"/>
        <w:rPr>
          <w:color w:val="000000"/>
          <w:szCs w:val="24"/>
        </w:rPr>
      </w:pPr>
      <w:r w:rsidRPr="00A57FCC">
        <w:rPr>
          <w:color w:val="000000"/>
          <w:szCs w:val="24"/>
        </w:rPr>
        <w:t>Стоимость услуги по транспортировке газа 1</w:t>
      </w:r>
      <w:r w:rsidR="00D87DE3" w:rsidRPr="00A57FCC">
        <w:rPr>
          <w:color w:val="000000"/>
          <w:szCs w:val="24"/>
        </w:rPr>
        <w:t xml:space="preserve"> </w:t>
      </w:r>
      <w:r w:rsidRPr="00A57FCC">
        <w:rPr>
          <w:color w:val="000000"/>
          <w:szCs w:val="24"/>
        </w:rPr>
        <w:t xml:space="preserve">000 (одной тысячи) </w:t>
      </w:r>
      <w:r w:rsidR="00A46F87" w:rsidRPr="00A46F87">
        <w:t>м</w:t>
      </w:r>
      <w:r w:rsidR="00A46F87" w:rsidRPr="00A46F87">
        <w:rPr>
          <w:vertAlign w:val="superscript"/>
        </w:rPr>
        <w:t>3</w:t>
      </w:r>
      <w:r w:rsidR="00A46F87">
        <w:rPr>
          <w:vertAlign w:val="superscript"/>
        </w:rPr>
        <w:t xml:space="preserve"> </w:t>
      </w:r>
      <w:r w:rsidRPr="00A57FCC">
        <w:rPr>
          <w:color w:val="000000"/>
          <w:szCs w:val="24"/>
        </w:rPr>
        <w:t xml:space="preserve">газа по магистральным газопроводам утверждена Приказом </w:t>
      </w:r>
      <w:r w:rsidR="00221C8D" w:rsidRPr="00221C8D">
        <w:rPr>
          <w:color w:val="000000"/>
          <w:szCs w:val="24"/>
        </w:rPr>
        <w:t xml:space="preserve">ФАС РФ </w:t>
      </w:r>
      <w:r w:rsidR="00DF4C88">
        <w:rPr>
          <w:color w:val="000000"/>
          <w:szCs w:val="24"/>
        </w:rPr>
        <w:t xml:space="preserve">№___ от __ </w:t>
      </w:r>
      <w:r w:rsidRPr="00221C8D">
        <w:rPr>
          <w:color w:val="000000"/>
          <w:szCs w:val="24"/>
        </w:rPr>
        <w:t xml:space="preserve">и составляет </w:t>
      </w:r>
      <w:r w:rsidR="00977D1F" w:rsidRPr="00221C8D">
        <w:rPr>
          <w:color w:val="000000"/>
          <w:szCs w:val="24"/>
        </w:rPr>
        <w:t xml:space="preserve">потребителям </w:t>
      </w:r>
      <w:r w:rsidR="00B82F89">
        <w:rPr>
          <w:color w:val="000000"/>
          <w:szCs w:val="24"/>
        </w:rPr>
        <w:t>____________</w:t>
      </w:r>
      <w:r w:rsidR="00A57FCC" w:rsidRPr="00221C8D">
        <w:rPr>
          <w:color w:val="000000"/>
          <w:szCs w:val="24"/>
        </w:rPr>
        <w:t xml:space="preserve"> </w:t>
      </w:r>
      <w:r w:rsidR="00DF4C88">
        <w:rPr>
          <w:color w:val="000000"/>
          <w:szCs w:val="24"/>
        </w:rPr>
        <w:t>00,00</w:t>
      </w:r>
      <w:r w:rsidRPr="00A57FCC">
        <w:rPr>
          <w:color w:val="000000"/>
          <w:szCs w:val="24"/>
        </w:rPr>
        <w:t xml:space="preserve"> руб</w:t>
      </w:r>
      <w:r w:rsidR="00A57FCC" w:rsidRPr="00A57FCC">
        <w:rPr>
          <w:color w:val="000000"/>
          <w:szCs w:val="24"/>
        </w:rPr>
        <w:t>лей</w:t>
      </w:r>
      <w:r w:rsidR="00977D1F">
        <w:rPr>
          <w:color w:val="000000"/>
          <w:szCs w:val="24"/>
        </w:rPr>
        <w:t xml:space="preserve"> (</w:t>
      </w:r>
      <w:r w:rsidR="00977D1F" w:rsidRPr="00A57FCC">
        <w:rPr>
          <w:color w:val="000000"/>
          <w:szCs w:val="24"/>
        </w:rPr>
        <w:t>без НДС</w:t>
      </w:r>
      <w:r w:rsidR="00977D1F">
        <w:rPr>
          <w:color w:val="000000"/>
          <w:szCs w:val="24"/>
        </w:rPr>
        <w:t>)</w:t>
      </w:r>
      <w:r w:rsidRPr="00A57FCC">
        <w:rPr>
          <w:color w:val="000000"/>
          <w:szCs w:val="24"/>
        </w:rPr>
        <w:t>.</w:t>
      </w:r>
      <w:r w:rsidR="00A57FCC">
        <w:rPr>
          <w:color w:val="000000"/>
          <w:szCs w:val="24"/>
        </w:rPr>
        <w:t xml:space="preserve"> </w:t>
      </w:r>
      <w:r w:rsidR="00201CCB" w:rsidRPr="00201CCB">
        <w:rPr>
          <w:color w:val="000000"/>
          <w:szCs w:val="24"/>
        </w:rPr>
        <w:t>Кроме того, сверх указанной стоимости услуг к оплате предъявляется НДС в размере согласно действующему законодательству Российской Федерации о налогах и сборах.</w:t>
      </w:r>
    </w:p>
    <w:p w:rsidR="00201CCB" w:rsidRDefault="00201CCB" w:rsidP="00201CCB">
      <w:pPr>
        <w:pStyle w:val="a4"/>
        <w:tabs>
          <w:tab w:val="left" w:pos="9923"/>
          <w:tab w:val="left" w:pos="10065"/>
        </w:tabs>
        <w:ind w:left="792" w:right="170"/>
        <w:rPr>
          <w:color w:val="000000"/>
          <w:szCs w:val="24"/>
        </w:rPr>
      </w:pPr>
      <w:r w:rsidRPr="00201CCB">
        <w:rPr>
          <w:color w:val="000000"/>
          <w:szCs w:val="24"/>
        </w:rPr>
        <w:t>В случае изменения в установленном порядке ставок регулируемых тарифов на услуги по транспортировке газа по магистральным газопроводам ГТО, условий применения этих тарифов и (или) ставки НДС Стороны производят перерасчет без дополнительного согласования</w:t>
      </w:r>
      <w:r>
        <w:rPr>
          <w:color w:val="000000"/>
          <w:szCs w:val="24"/>
        </w:rPr>
        <w:t>.</w:t>
      </w:r>
    </w:p>
    <w:p w:rsidR="00812B98" w:rsidRPr="00833BB0" w:rsidRDefault="00812B98" w:rsidP="00AE7DE1">
      <w:pPr>
        <w:pStyle w:val="a4"/>
        <w:tabs>
          <w:tab w:val="num" w:pos="851"/>
          <w:tab w:val="left" w:pos="10065"/>
        </w:tabs>
        <w:ind w:left="851" w:right="283" w:hanging="360"/>
        <w:rPr>
          <w:szCs w:val="24"/>
        </w:rPr>
      </w:pPr>
    </w:p>
    <w:p w:rsidR="006828C3" w:rsidRPr="008879C9" w:rsidRDefault="002854B1" w:rsidP="002854B1">
      <w:pPr>
        <w:pStyle w:val="a4"/>
        <w:numPr>
          <w:ilvl w:val="1"/>
          <w:numId w:val="1"/>
        </w:numPr>
        <w:tabs>
          <w:tab w:val="clear" w:pos="792"/>
          <w:tab w:val="num" w:pos="851"/>
          <w:tab w:val="left" w:pos="9923"/>
          <w:tab w:val="left" w:pos="10065"/>
        </w:tabs>
        <w:ind w:left="851" w:right="170"/>
        <w:rPr>
          <w:szCs w:val="24"/>
        </w:rPr>
      </w:pPr>
      <w:r w:rsidRPr="008879C9">
        <w:rPr>
          <w:color w:val="000000"/>
          <w:szCs w:val="24"/>
        </w:rPr>
        <w:t>ГТО не позднее 4</w:t>
      </w:r>
      <w:r w:rsidR="00CB7922" w:rsidRPr="008879C9">
        <w:rPr>
          <w:color w:val="000000"/>
          <w:szCs w:val="24"/>
        </w:rPr>
        <w:t xml:space="preserve">-го числа месяца, следующего за отчетным, </w:t>
      </w:r>
      <w:r w:rsidR="00A57FCC" w:rsidRPr="008879C9">
        <w:rPr>
          <w:color w:val="000000"/>
          <w:szCs w:val="24"/>
        </w:rPr>
        <w:t>направляет Заказчику</w:t>
      </w:r>
      <w:r w:rsidR="00CB7922" w:rsidRPr="008879C9">
        <w:rPr>
          <w:color w:val="000000"/>
          <w:szCs w:val="24"/>
        </w:rPr>
        <w:t xml:space="preserve"> счет</w:t>
      </w:r>
      <w:r w:rsidR="006828C3" w:rsidRPr="008879C9">
        <w:rPr>
          <w:color w:val="000000"/>
          <w:szCs w:val="24"/>
        </w:rPr>
        <w:t xml:space="preserve">-фактуру, </w:t>
      </w:r>
      <w:r w:rsidRPr="008879C9">
        <w:rPr>
          <w:color w:val="000000"/>
          <w:szCs w:val="24"/>
        </w:rPr>
        <w:t xml:space="preserve">оформленный в соответствии со статьей </w:t>
      </w:r>
      <w:r w:rsidR="00406725" w:rsidRPr="008879C9">
        <w:rPr>
          <w:color w:val="000000"/>
          <w:szCs w:val="24"/>
        </w:rPr>
        <w:t>169 Налогового</w:t>
      </w:r>
      <w:r w:rsidRPr="008879C9">
        <w:rPr>
          <w:color w:val="000000"/>
          <w:szCs w:val="24"/>
        </w:rPr>
        <w:t xml:space="preserve"> Кодекса РФ и Постановлением Правительства РФ № 1137 от 26.12.2011 года (с учетом дополнений и изменений)</w:t>
      </w:r>
      <w:r w:rsidR="00CB7922" w:rsidRPr="008879C9">
        <w:rPr>
          <w:color w:val="000000"/>
          <w:szCs w:val="24"/>
        </w:rPr>
        <w:t xml:space="preserve">, на сумму оказанной услуги по транспортировке фактического объема газа, указанного в двухстороннем акте (пункт </w:t>
      </w:r>
      <w:r w:rsidR="00B03B31" w:rsidRPr="008879C9">
        <w:rPr>
          <w:color w:val="000000"/>
          <w:szCs w:val="24"/>
        </w:rPr>
        <w:t>3</w:t>
      </w:r>
      <w:r w:rsidR="00CB7922" w:rsidRPr="008879C9">
        <w:rPr>
          <w:color w:val="000000"/>
          <w:szCs w:val="24"/>
        </w:rPr>
        <w:t>.</w:t>
      </w:r>
      <w:r w:rsidR="00780D1D" w:rsidRPr="00780D1D">
        <w:rPr>
          <w:color w:val="000000"/>
          <w:szCs w:val="24"/>
        </w:rPr>
        <w:t>5</w:t>
      </w:r>
      <w:r w:rsidR="00CB7922" w:rsidRPr="008879C9">
        <w:rPr>
          <w:color w:val="000000"/>
          <w:szCs w:val="24"/>
        </w:rPr>
        <w:t xml:space="preserve">), определенной в </w:t>
      </w:r>
      <w:r w:rsidR="00B03B31" w:rsidRPr="008879C9">
        <w:rPr>
          <w:color w:val="000000"/>
          <w:szCs w:val="24"/>
        </w:rPr>
        <w:t>соответствии с пунктом 4</w:t>
      </w:r>
      <w:r w:rsidR="006828C3" w:rsidRPr="008879C9">
        <w:rPr>
          <w:color w:val="000000"/>
          <w:szCs w:val="24"/>
        </w:rPr>
        <w:t>.1</w:t>
      </w:r>
      <w:r w:rsidR="00CB7922" w:rsidRPr="008879C9">
        <w:rPr>
          <w:color w:val="000000"/>
          <w:szCs w:val="24"/>
        </w:rPr>
        <w:t xml:space="preserve">. с учетом </w:t>
      </w:r>
      <w:r w:rsidR="006828C3" w:rsidRPr="008879C9">
        <w:rPr>
          <w:color w:val="000000"/>
          <w:szCs w:val="24"/>
        </w:rPr>
        <w:t xml:space="preserve">ставки </w:t>
      </w:r>
      <w:r w:rsidR="00CB7922" w:rsidRPr="008879C9">
        <w:rPr>
          <w:color w:val="000000"/>
          <w:szCs w:val="24"/>
        </w:rPr>
        <w:t>НДС.</w:t>
      </w:r>
    </w:p>
    <w:p w:rsidR="002854B1" w:rsidRPr="00833BB0" w:rsidRDefault="002854B1" w:rsidP="002854B1">
      <w:pPr>
        <w:pStyle w:val="a4"/>
        <w:tabs>
          <w:tab w:val="left" w:pos="9923"/>
          <w:tab w:val="left" w:pos="10065"/>
        </w:tabs>
        <w:ind w:left="-72" w:right="170"/>
        <w:rPr>
          <w:szCs w:val="24"/>
        </w:rPr>
      </w:pPr>
    </w:p>
    <w:p w:rsidR="007C076D" w:rsidRPr="00833BB0" w:rsidRDefault="006E03DF" w:rsidP="006828C3">
      <w:pPr>
        <w:pStyle w:val="a4"/>
        <w:numPr>
          <w:ilvl w:val="1"/>
          <w:numId w:val="1"/>
        </w:numPr>
        <w:tabs>
          <w:tab w:val="left" w:pos="9923"/>
          <w:tab w:val="left" w:pos="10065"/>
        </w:tabs>
        <w:ind w:right="170"/>
        <w:rPr>
          <w:szCs w:val="24"/>
        </w:rPr>
      </w:pPr>
      <w:r>
        <w:rPr>
          <w:rFonts w:eastAsia="Batang"/>
          <w:szCs w:val="24"/>
        </w:rPr>
        <w:t>Заказчик производит оплату на основании выставленного ГТО счета-фактуры путем перечисления денежных средств на расчетный счет ГТО в течение 15 дней после получения оригинала счета-фактуры.</w:t>
      </w:r>
    </w:p>
    <w:p w:rsidR="00812B98" w:rsidRPr="00833BB0" w:rsidRDefault="00812B98" w:rsidP="00F938E6">
      <w:pPr>
        <w:pStyle w:val="a4"/>
        <w:tabs>
          <w:tab w:val="num" w:pos="851"/>
          <w:tab w:val="left" w:pos="10065"/>
        </w:tabs>
        <w:ind w:right="283"/>
        <w:rPr>
          <w:szCs w:val="24"/>
        </w:rPr>
      </w:pPr>
    </w:p>
    <w:p w:rsidR="00812B98" w:rsidRPr="00833BB0" w:rsidRDefault="00812B98" w:rsidP="00DE57BF">
      <w:pPr>
        <w:pStyle w:val="a4"/>
        <w:numPr>
          <w:ilvl w:val="1"/>
          <w:numId w:val="1"/>
        </w:numPr>
        <w:tabs>
          <w:tab w:val="num" w:pos="567"/>
          <w:tab w:val="left" w:pos="10065"/>
        </w:tabs>
        <w:ind w:right="283"/>
        <w:rPr>
          <w:szCs w:val="24"/>
        </w:rPr>
      </w:pPr>
      <w:r w:rsidRPr="00833BB0">
        <w:rPr>
          <w:szCs w:val="24"/>
        </w:rPr>
        <w:t xml:space="preserve">Сверка взаиморасчетов за </w:t>
      </w:r>
      <w:r w:rsidR="008300E5">
        <w:rPr>
          <w:szCs w:val="24"/>
        </w:rPr>
        <w:t>услуги по транспортировке газа</w:t>
      </w:r>
      <w:r w:rsidRPr="00833BB0">
        <w:rPr>
          <w:szCs w:val="24"/>
        </w:rPr>
        <w:t xml:space="preserve"> производится </w:t>
      </w:r>
      <w:r w:rsidR="00585133">
        <w:rPr>
          <w:szCs w:val="24"/>
        </w:rPr>
        <w:t>ежеквартально по требованию одной из сторон</w:t>
      </w:r>
      <w:r w:rsidR="00BF2D9F" w:rsidRPr="00833BB0">
        <w:rPr>
          <w:szCs w:val="24"/>
        </w:rPr>
        <w:t>.</w:t>
      </w:r>
      <w:r w:rsidRPr="00833BB0">
        <w:rPr>
          <w:szCs w:val="24"/>
        </w:rPr>
        <w:t xml:space="preserve"> </w:t>
      </w:r>
    </w:p>
    <w:p w:rsidR="00812B98" w:rsidRPr="00833BB0" w:rsidRDefault="00812B98">
      <w:pPr>
        <w:pStyle w:val="a4"/>
        <w:tabs>
          <w:tab w:val="num" w:pos="567"/>
          <w:tab w:val="left" w:pos="10065"/>
        </w:tabs>
        <w:ind w:right="283"/>
        <w:rPr>
          <w:szCs w:val="24"/>
        </w:rPr>
      </w:pPr>
    </w:p>
    <w:p w:rsidR="00E64606" w:rsidRDefault="00812B98" w:rsidP="00E64606">
      <w:pPr>
        <w:pStyle w:val="a4"/>
        <w:numPr>
          <w:ilvl w:val="1"/>
          <w:numId w:val="1"/>
        </w:numPr>
        <w:tabs>
          <w:tab w:val="left" w:pos="10065"/>
        </w:tabs>
        <w:ind w:right="283"/>
        <w:rPr>
          <w:szCs w:val="24"/>
        </w:rPr>
      </w:pPr>
      <w:r w:rsidRPr="00833BB0">
        <w:rPr>
          <w:szCs w:val="24"/>
        </w:rPr>
        <w:t>По результатам сверки, при наличии задолженно</w:t>
      </w:r>
      <w:r w:rsidR="009F453C" w:rsidRPr="00833BB0">
        <w:rPr>
          <w:szCs w:val="24"/>
        </w:rPr>
        <w:t>сти,</w:t>
      </w:r>
      <w:r w:rsidR="00CB7922" w:rsidRPr="00833BB0">
        <w:rPr>
          <w:szCs w:val="24"/>
        </w:rPr>
        <w:t xml:space="preserve"> Заказчик</w:t>
      </w:r>
      <w:r w:rsidRPr="00833BB0">
        <w:rPr>
          <w:szCs w:val="24"/>
        </w:rPr>
        <w:t xml:space="preserve"> представляет графики погашения задолженности.</w:t>
      </w:r>
      <w:r w:rsidR="00E64606">
        <w:rPr>
          <w:szCs w:val="24"/>
        </w:rPr>
        <w:t xml:space="preserve"> </w:t>
      </w:r>
    </w:p>
    <w:p w:rsidR="00F63DC2" w:rsidRDefault="00F63DC2" w:rsidP="00F63DC2">
      <w:pPr>
        <w:pStyle w:val="ad"/>
      </w:pPr>
    </w:p>
    <w:p w:rsidR="00F63DC2" w:rsidRDefault="00F63DC2" w:rsidP="00F63DC2">
      <w:pPr>
        <w:pStyle w:val="a4"/>
        <w:tabs>
          <w:tab w:val="left" w:pos="10065"/>
        </w:tabs>
        <w:ind w:right="283"/>
        <w:rPr>
          <w:szCs w:val="24"/>
        </w:rPr>
      </w:pPr>
    </w:p>
    <w:p w:rsidR="0097400A" w:rsidRPr="00A025A5" w:rsidRDefault="0097400A" w:rsidP="004145CF">
      <w:pPr>
        <w:pStyle w:val="a4"/>
        <w:tabs>
          <w:tab w:val="num" w:pos="851"/>
          <w:tab w:val="left" w:pos="10065"/>
        </w:tabs>
        <w:ind w:right="283"/>
        <w:rPr>
          <w:szCs w:val="24"/>
        </w:rPr>
      </w:pPr>
    </w:p>
    <w:p w:rsidR="00812B98" w:rsidRPr="00833BB0" w:rsidRDefault="00673D25" w:rsidP="005473AB">
      <w:pPr>
        <w:pStyle w:val="a4"/>
        <w:numPr>
          <w:ilvl w:val="0"/>
          <w:numId w:val="1"/>
        </w:numPr>
        <w:tabs>
          <w:tab w:val="num" w:pos="851"/>
          <w:tab w:val="left" w:pos="10065"/>
        </w:tabs>
        <w:ind w:right="283"/>
        <w:jc w:val="center"/>
        <w:rPr>
          <w:b/>
          <w:szCs w:val="24"/>
        </w:rPr>
      </w:pPr>
      <w:r w:rsidRPr="00833BB0">
        <w:rPr>
          <w:b/>
          <w:szCs w:val="24"/>
        </w:rPr>
        <w:t>ОТВЕТСТВЕННОСТЬ СТОРОН</w:t>
      </w:r>
    </w:p>
    <w:p w:rsidR="0097691F" w:rsidRPr="00372B06" w:rsidRDefault="0097691F" w:rsidP="0097691F">
      <w:pPr>
        <w:pStyle w:val="a4"/>
        <w:tabs>
          <w:tab w:val="num" w:pos="851"/>
          <w:tab w:val="left" w:pos="10065"/>
        </w:tabs>
        <w:ind w:right="283"/>
        <w:rPr>
          <w:b/>
          <w:szCs w:val="24"/>
          <w:lang w:val="en-US"/>
        </w:rPr>
      </w:pPr>
    </w:p>
    <w:p w:rsidR="00587ADD" w:rsidRPr="00587ADD" w:rsidRDefault="009A7B86" w:rsidP="0019502A">
      <w:pPr>
        <w:pStyle w:val="ab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7ADD">
        <w:rPr>
          <w:rFonts w:ascii="Times New Roman" w:eastAsia="MS Mincho" w:hAnsi="Times New Roman" w:cs="Times New Roman"/>
          <w:sz w:val="24"/>
          <w:szCs w:val="24"/>
        </w:rPr>
        <w:t xml:space="preserve">В случае невыполнения или ненадлежащего выполнения </w:t>
      </w:r>
      <w:r w:rsidR="00406725" w:rsidRPr="00587ADD">
        <w:rPr>
          <w:rFonts w:ascii="Times New Roman" w:eastAsia="MS Mincho" w:hAnsi="Times New Roman" w:cs="Times New Roman"/>
          <w:sz w:val="24"/>
          <w:szCs w:val="24"/>
        </w:rPr>
        <w:t>Сторонами принятых</w:t>
      </w:r>
      <w:r w:rsidRPr="00587ADD">
        <w:rPr>
          <w:rFonts w:ascii="Times New Roman" w:eastAsia="MS Mincho" w:hAnsi="Times New Roman" w:cs="Times New Roman"/>
          <w:sz w:val="24"/>
          <w:szCs w:val="24"/>
        </w:rPr>
        <w:t xml:space="preserve"> на себя обязательств по настоящему Договору, Стороны </w:t>
      </w:r>
      <w:r w:rsidR="00406725" w:rsidRPr="00587ADD">
        <w:rPr>
          <w:rFonts w:ascii="Times New Roman" w:eastAsia="MS Mincho" w:hAnsi="Times New Roman" w:cs="Times New Roman"/>
          <w:sz w:val="24"/>
          <w:szCs w:val="24"/>
        </w:rPr>
        <w:t>несут имущественную</w:t>
      </w:r>
      <w:r w:rsidRPr="00587ADD">
        <w:rPr>
          <w:rFonts w:ascii="Times New Roman" w:eastAsia="MS Mincho" w:hAnsi="Times New Roman" w:cs="Times New Roman"/>
          <w:sz w:val="24"/>
          <w:szCs w:val="24"/>
        </w:rPr>
        <w:t xml:space="preserve"> ответственность в соответствии с действующим законодательством.</w:t>
      </w:r>
      <w:r w:rsidR="00587ADD" w:rsidRPr="00587ADD">
        <w:rPr>
          <w:rFonts w:ascii="Times New Roman" w:eastAsia="MS Mincho" w:hAnsi="Times New Roman" w:cs="Times New Roman"/>
          <w:sz w:val="24"/>
          <w:szCs w:val="24"/>
        </w:rPr>
        <w:t xml:space="preserve"> </w:t>
      </w:r>
    </w:p>
    <w:p w:rsidR="00587ADD" w:rsidRPr="00587ADD" w:rsidRDefault="00587ADD" w:rsidP="00587ADD">
      <w:pPr>
        <w:pStyle w:val="ab"/>
        <w:ind w:left="792"/>
        <w:jc w:val="both"/>
        <w:rPr>
          <w:rFonts w:ascii="Times New Roman" w:hAnsi="Times New Roman" w:cs="Times New Roman"/>
          <w:sz w:val="24"/>
          <w:szCs w:val="24"/>
        </w:rPr>
      </w:pPr>
    </w:p>
    <w:p w:rsidR="00BA6651" w:rsidRPr="00084738" w:rsidRDefault="00587ADD" w:rsidP="00502786">
      <w:pPr>
        <w:pStyle w:val="ab"/>
        <w:numPr>
          <w:ilvl w:val="1"/>
          <w:numId w:val="1"/>
        </w:num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084738">
        <w:rPr>
          <w:rFonts w:ascii="Times New Roman" w:hAnsi="Times New Roman" w:cs="Times New Roman"/>
          <w:sz w:val="24"/>
          <w:szCs w:val="24"/>
        </w:rPr>
        <w:t xml:space="preserve">Обязательства по уплате штрафов, пеней и других финансовых санкций, связанных с нарушением условий настоящего Договора, возникают либо с даты </w:t>
      </w:r>
      <w:r w:rsidR="00084738" w:rsidRPr="00084738">
        <w:rPr>
          <w:rFonts w:ascii="Times New Roman" w:hAnsi="Times New Roman" w:cs="Times New Roman"/>
          <w:sz w:val="24"/>
          <w:szCs w:val="24"/>
        </w:rPr>
        <w:t>признания</w:t>
      </w:r>
      <w:r w:rsidRPr="00084738">
        <w:rPr>
          <w:rFonts w:ascii="Times New Roman" w:hAnsi="Times New Roman" w:cs="Times New Roman"/>
          <w:sz w:val="24"/>
          <w:szCs w:val="24"/>
        </w:rPr>
        <w:t xml:space="preserve"> нарушившей обязательство стороной письменной претензии об уплате штрафов, пеней и других финансовых санкций в добровольном порядке (с приложением расчета), либо по решению суда, вступившего в законную силу. Размер пени составляет 0,01% от неоплаченной в срок суммы за каждый день просрочки, но не более чем 1</w:t>
      </w:r>
      <w:r w:rsidR="00D31BDC">
        <w:rPr>
          <w:rFonts w:ascii="Times New Roman" w:hAnsi="Times New Roman" w:cs="Times New Roman"/>
          <w:sz w:val="24"/>
          <w:szCs w:val="24"/>
        </w:rPr>
        <w:t>0% от неоплаченной в срок суммы</w:t>
      </w:r>
      <w:r w:rsidRPr="0008473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84738" w:rsidRPr="00084738" w:rsidRDefault="00084738" w:rsidP="00084738">
      <w:pPr>
        <w:pStyle w:val="ab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97691F" w:rsidRPr="00833BB0" w:rsidRDefault="00E1716E" w:rsidP="00E1716E">
      <w:pPr>
        <w:pStyle w:val="ab"/>
        <w:numPr>
          <w:ilvl w:val="1"/>
          <w:numId w:val="1"/>
        </w:num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833BB0">
        <w:rPr>
          <w:rFonts w:ascii="Times New Roman" w:hAnsi="Times New Roman" w:cs="Times New Roman"/>
          <w:sz w:val="24"/>
          <w:szCs w:val="24"/>
        </w:rPr>
        <w:t xml:space="preserve">В случае несвоевременного предоставления правильно оформленных </w:t>
      </w:r>
      <w:r w:rsidR="00E64F50" w:rsidRPr="00676D22">
        <w:rPr>
          <w:rFonts w:ascii="Times New Roman" w:hAnsi="Times New Roman" w:cs="Times New Roman"/>
          <w:sz w:val="24"/>
          <w:szCs w:val="24"/>
        </w:rPr>
        <w:t>ГТО</w:t>
      </w:r>
      <w:r w:rsidRPr="00833BB0">
        <w:rPr>
          <w:rFonts w:ascii="Times New Roman" w:hAnsi="Times New Roman" w:cs="Times New Roman"/>
          <w:sz w:val="24"/>
          <w:szCs w:val="24"/>
        </w:rPr>
        <w:t xml:space="preserve"> первичных документов (счетов-фактур и др.) в сроки, установленные действующим законодательством РФ, либо </w:t>
      </w:r>
      <w:r w:rsidR="00406725" w:rsidRPr="00833BB0">
        <w:rPr>
          <w:rFonts w:ascii="Times New Roman" w:hAnsi="Times New Roman" w:cs="Times New Roman"/>
          <w:sz w:val="24"/>
          <w:szCs w:val="24"/>
        </w:rPr>
        <w:t>в сроки,</w:t>
      </w:r>
      <w:r w:rsidRPr="00833BB0">
        <w:rPr>
          <w:rFonts w:ascii="Times New Roman" w:hAnsi="Times New Roman" w:cs="Times New Roman"/>
          <w:sz w:val="24"/>
          <w:szCs w:val="24"/>
        </w:rPr>
        <w:t xml:space="preserve"> оговоренные сторонами в настоящем договоре, </w:t>
      </w:r>
      <w:r w:rsidR="00FF540F">
        <w:rPr>
          <w:rFonts w:ascii="Times New Roman" w:hAnsi="Times New Roman" w:cs="Times New Roman"/>
          <w:sz w:val="24"/>
          <w:szCs w:val="24"/>
        </w:rPr>
        <w:t>Заказчик</w:t>
      </w:r>
      <w:r w:rsidRPr="00833BB0">
        <w:rPr>
          <w:rFonts w:ascii="Times New Roman" w:hAnsi="Times New Roman" w:cs="Times New Roman"/>
          <w:sz w:val="24"/>
          <w:szCs w:val="24"/>
        </w:rPr>
        <w:t xml:space="preserve"> вправе приостановить (задержать) исполнение своего обязательства по оплате поставленного газа на соответствующее количество дней задержки в предоставлении первичных документов. </w:t>
      </w:r>
      <w:r w:rsidR="00FF540F" w:rsidRPr="0018178E">
        <w:rPr>
          <w:rFonts w:ascii="Times New Roman" w:hAnsi="Times New Roman" w:cs="Times New Roman"/>
          <w:sz w:val="24"/>
          <w:szCs w:val="24"/>
        </w:rPr>
        <w:lastRenderedPageBreak/>
        <w:t>ГТО</w:t>
      </w:r>
      <w:r w:rsidRPr="0018178E">
        <w:rPr>
          <w:rFonts w:ascii="Times New Roman" w:hAnsi="Times New Roman" w:cs="Times New Roman"/>
          <w:sz w:val="24"/>
          <w:szCs w:val="24"/>
        </w:rPr>
        <w:t xml:space="preserve"> обязан предоставить </w:t>
      </w:r>
      <w:r w:rsidR="00E64F50" w:rsidRPr="0018178E">
        <w:rPr>
          <w:rFonts w:ascii="Times New Roman" w:hAnsi="Times New Roman" w:cs="Times New Roman"/>
          <w:sz w:val="24"/>
          <w:szCs w:val="24"/>
        </w:rPr>
        <w:t>Заказчику</w:t>
      </w:r>
      <w:r w:rsidRPr="0018178E">
        <w:rPr>
          <w:rFonts w:ascii="Times New Roman" w:hAnsi="Times New Roman" w:cs="Times New Roman"/>
          <w:sz w:val="24"/>
          <w:szCs w:val="24"/>
        </w:rPr>
        <w:t xml:space="preserve"> счет-фактуру по форме и </w:t>
      </w:r>
      <w:r w:rsidR="00406725" w:rsidRPr="0018178E">
        <w:rPr>
          <w:rFonts w:ascii="Times New Roman" w:hAnsi="Times New Roman" w:cs="Times New Roman"/>
          <w:sz w:val="24"/>
          <w:szCs w:val="24"/>
        </w:rPr>
        <w:t>в сроки,</w:t>
      </w:r>
      <w:r w:rsidRPr="0018178E">
        <w:rPr>
          <w:rFonts w:ascii="Times New Roman" w:hAnsi="Times New Roman" w:cs="Times New Roman"/>
          <w:sz w:val="24"/>
          <w:szCs w:val="24"/>
        </w:rPr>
        <w:t xml:space="preserve"> установленные настоящим договором, действующим законодательством РФ</w:t>
      </w:r>
      <w:r w:rsidR="0018178E" w:rsidRPr="0018178E">
        <w:rPr>
          <w:rFonts w:ascii="Times New Roman" w:hAnsi="Times New Roman" w:cs="Times New Roman"/>
          <w:sz w:val="24"/>
          <w:szCs w:val="24"/>
        </w:rPr>
        <w:t>.</w:t>
      </w:r>
    </w:p>
    <w:p w:rsidR="007A1661" w:rsidRPr="00833BB0" w:rsidRDefault="007A1661" w:rsidP="007A1661">
      <w:pPr>
        <w:pStyle w:val="ad"/>
        <w:rPr>
          <w:rFonts w:eastAsia="MS Mincho"/>
        </w:rPr>
      </w:pPr>
    </w:p>
    <w:p w:rsidR="00187902" w:rsidRPr="002159A2" w:rsidRDefault="00E1716E" w:rsidP="004145CF">
      <w:pPr>
        <w:pStyle w:val="ab"/>
        <w:numPr>
          <w:ilvl w:val="1"/>
          <w:numId w:val="1"/>
        </w:num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833BB0">
        <w:rPr>
          <w:rFonts w:ascii="Times New Roman" w:eastAsia="MS Mincho" w:hAnsi="Times New Roman" w:cs="Times New Roman"/>
          <w:sz w:val="24"/>
          <w:szCs w:val="24"/>
        </w:rPr>
        <w:t xml:space="preserve">В случае предоставления Информации не в полном объеме (т.е. непредставление </w:t>
      </w:r>
      <w:r w:rsidR="00406725" w:rsidRPr="00833BB0">
        <w:rPr>
          <w:rFonts w:ascii="Times New Roman" w:eastAsia="MS Mincho" w:hAnsi="Times New Roman" w:cs="Times New Roman"/>
          <w:sz w:val="24"/>
          <w:szCs w:val="24"/>
        </w:rPr>
        <w:t>какой-либо информации,</w:t>
      </w:r>
      <w:r w:rsidRPr="00833BB0">
        <w:rPr>
          <w:rFonts w:ascii="Times New Roman" w:eastAsia="MS Mincho" w:hAnsi="Times New Roman" w:cs="Times New Roman"/>
          <w:sz w:val="24"/>
          <w:szCs w:val="24"/>
        </w:rPr>
        <w:t xml:space="preserve"> указанной в форме </w:t>
      </w:r>
      <w:r w:rsidRPr="00396CAD">
        <w:rPr>
          <w:rFonts w:ascii="Times New Roman" w:eastAsia="MS Mincho" w:hAnsi="Times New Roman" w:cs="Times New Roman"/>
          <w:sz w:val="24"/>
          <w:szCs w:val="24"/>
        </w:rPr>
        <w:t>(Приложение №</w:t>
      </w:r>
      <w:r w:rsidR="00396CAD" w:rsidRPr="00396CAD">
        <w:rPr>
          <w:rFonts w:ascii="Times New Roman" w:eastAsia="MS Mincho" w:hAnsi="Times New Roman" w:cs="Times New Roman"/>
          <w:sz w:val="24"/>
          <w:szCs w:val="24"/>
        </w:rPr>
        <w:t>2</w:t>
      </w:r>
      <w:r w:rsidRPr="00396CAD">
        <w:rPr>
          <w:rFonts w:ascii="Times New Roman" w:eastAsia="MS Mincho" w:hAnsi="Times New Roman" w:cs="Times New Roman"/>
          <w:sz w:val="24"/>
          <w:szCs w:val="24"/>
        </w:rPr>
        <w:t xml:space="preserve">) к настоящему Договору) </w:t>
      </w:r>
      <w:r w:rsidR="00E64F50" w:rsidRPr="00396CAD">
        <w:rPr>
          <w:rFonts w:ascii="Times New Roman" w:eastAsia="MS Mincho" w:hAnsi="Times New Roman" w:cs="Times New Roman"/>
          <w:sz w:val="24"/>
          <w:szCs w:val="24"/>
        </w:rPr>
        <w:t>ГТО</w:t>
      </w:r>
      <w:r w:rsidRPr="00396CAD">
        <w:rPr>
          <w:rFonts w:ascii="Times New Roman" w:eastAsia="MS Mincho" w:hAnsi="Times New Roman" w:cs="Times New Roman"/>
          <w:sz w:val="24"/>
          <w:szCs w:val="24"/>
        </w:rPr>
        <w:t xml:space="preserve"> направляет повторный запрос о предоставлении Информации по форме, </w:t>
      </w:r>
      <w:r w:rsidR="00856209" w:rsidRPr="00396CAD">
        <w:rPr>
          <w:rFonts w:ascii="Times New Roman" w:eastAsia="MS Mincho" w:hAnsi="Times New Roman" w:cs="Times New Roman"/>
          <w:sz w:val="24"/>
          <w:szCs w:val="24"/>
        </w:rPr>
        <w:t>указанной в п.11</w:t>
      </w:r>
      <w:r w:rsidRPr="00396CAD">
        <w:rPr>
          <w:rFonts w:ascii="Times New Roman" w:eastAsia="MS Mincho" w:hAnsi="Times New Roman" w:cs="Times New Roman"/>
          <w:sz w:val="24"/>
          <w:szCs w:val="24"/>
        </w:rPr>
        <w:t xml:space="preserve">.7 настоящего Договора, дополненной отсутствующей информацией с указанием сроков ее </w:t>
      </w:r>
      <w:r w:rsidRPr="00833BB0">
        <w:rPr>
          <w:rFonts w:ascii="Times New Roman" w:eastAsia="MS Mincho" w:hAnsi="Times New Roman" w:cs="Times New Roman"/>
          <w:sz w:val="24"/>
          <w:szCs w:val="24"/>
        </w:rPr>
        <w:t xml:space="preserve">предоставления. В случае непредставления такой информации, нарушения сроков ее предоставления, а также предоставления недостоверной информации </w:t>
      </w:r>
      <w:r w:rsidR="00E64F50">
        <w:rPr>
          <w:rFonts w:ascii="Times New Roman" w:eastAsia="MS Mincho" w:hAnsi="Times New Roman" w:cs="Times New Roman"/>
          <w:sz w:val="24"/>
          <w:szCs w:val="24"/>
        </w:rPr>
        <w:t>ГТО</w:t>
      </w:r>
      <w:r w:rsidRPr="00833BB0">
        <w:rPr>
          <w:rFonts w:ascii="Times New Roman" w:eastAsia="MS Mincho" w:hAnsi="Times New Roman" w:cs="Times New Roman"/>
          <w:sz w:val="24"/>
          <w:szCs w:val="24"/>
        </w:rPr>
        <w:t xml:space="preserve"> вправе в одностороннем порядке отказаться от исполнения Договора путем направления письменного уведомления о прекращении Договора в течение 5 (пяти) рабочих дней с момента направления уведомления.</w:t>
      </w:r>
    </w:p>
    <w:p w:rsidR="0097400A" w:rsidRPr="002159A2" w:rsidRDefault="0097400A" w:rsidP="004145CF">
      <w:pPr>
        <w:pStyle w:val="ab"/>
        <w:rPr>
          <w:rFonts w:ascii="Times New Roman" w:eastAsia="MS Mincho" w:hAnsi="Times New Roman" w:cs="Times New Roman"/>
          <w:b/>
          <w:bCs/>
          <w:sz w:val="24"/>
          <w:szCs w:val="24"/>
        </w:rPr>
      </w:pPr>
    </w:p>
    <w:p w:rsidR="005473AB" w:rsidRPr="00CF275E" w:rsidRDefault="00CF275E" w:rsidP="005473AB">
      <w:pPr>
        <w:pStyle w:val="ab"/>
        <w:numPr>
          <w:ilvl w:val="0"/>
          <w:numId w:val="1"/>
        </w:numPr>
        <w:spacing w:after="240"/>
        <w:ind w:right="283"/>
        <w:jc w:val="center"/>
        <w:rPr>
          <w:rFonts w:ascii="Times New Roman" w:eastAsia="MS Mincho" w:hAnsi="Times New Roman"/>
          <w:sz w:val="24"/>
          <w:szCs w:val="24"/>
        </w:rPr>
      </w:pPr>
      <w:r w:rsidRPr="00FC4A9A">
        <w:rPr>
          <w:rFonts w:ascii="Times New Roman" w:eastAsia="MS Mincho" w:hAnsi="Times New Roman"/>
          <w:b/>
          <w:bCs/>
          <w:sz w:val="24"/>
          <w:szCs w:val="24"/>
        </w:rPr>
        <w:t>ПОРЯДОК УРЕГУЛИРОВАНИЯ СПОРО</w:t>
      </w:r>
      <w:r>
        <w:rPr>
          <w:rFonts w:ascii="Times New Roman" w:eastAsia="MS Mincho" w:hAnsi="Times New Roman"/>
          <w:b/>
          <w:bCs/>
          <w:sz w:val="24"/>
          <w:szCs w:val="24"/>
        </w:rPr>
        <w:t>В</w:t>
      </w:r>
    </w:p>
    <w:p w:rsidR="00294AF5" w:rsidRDefault="00294AF5" w:rsidP="00294AF5">
      <w:pPr>
        <w:widowControl w:val="0"/>
        <w:numPr>
          <w:ilvl w:val="1"/>
          <w:numId w:val="1"/>
        </w:numPr>
        <w:tabs>
          <w:tab w:val="clear" w:pos="792"/>
          <w:tab w:val="num" w:pos="574"/>
          <w:tab w:val="left" w:pos="851"/>
        </w:tabs>
        <w:spacing w:before="120" w:after="120"/>
        <w:ind w:left="574" w:right="283"/>
        <w:jc w:val="both"/>
      </w:pPr>
      <w:r w:rsidRPr="00F451CE">
        <w:t xml:space="preserve">Все споры и разногласия, которые могут возникнуть между Сторонами в ходе исполнения, изменения, прекращения, недействительности </w:t>
      </w:r>
      <w:r>
        <w:t>Договора</w:t>
      </w:r>
      <w:r w:rsidRPr="00F451CE">
        <w:t xml:space="preserve"> (далее – споры), подлежат разрешению в порядке, установленном Договором. Установленные Договором сроки и порядок досудебного урегулирования споров являются обязательными для соблюдения Сторонами.</w:t>
      </w:r>
    </w:p>
    <w:p w:rsidR="00294AF5" w:rsidRPr="00F451CE" w:rsidRDefault="00294AF5" w:rsidP="00D914A8">
      <w:pPr>
        <w:widowControl w:val="0"/>
        <w:numPr>
          <w:ilvl w:val="1"/>
          <w:numId w:val="1"/>
        </w:numPr>
        <w:tabs>
          <w:tab w:val="clear" w:pos="792"/>
          <w:tab w:val="num" w:pos="426"/>
          <w:tab w:val="left" w:pos="567"/>
        </w:tabs>
        <w:spacing w:before="120" w:after="120"/>
        <w:ind w:left="567" w:right="283" w:hanging="425"/>
        <w:jc w:val="both"/>
      </w:pPr>
      <w:r w:rsidRPr="00F451CE">
        <w:t>Стороны пришли к соглашению об установлении следующего претензионного порядка урегулирования споров:</w:t>
      </w:r>
    </w:p>
    <w:p w:rsidR="00294AF5" w:rsidRDefault="00294AF5" w:rsidP="00D914A8">
      <w:pPr>
        <w:pStyle w:val="ad"/>
        <w:widowControl w:val="0"/>
        <w:numPr>
          <w:ilvl w:val="2"/>
          <w:numId w:val="1"/>
        </w:numPr>
        <w:tabs>
          <w:tab w:val="clear" w:pos="1440"/>
          <w:tab w:val="left" w:pos="709"/>
          <w:tab w:val="num" w:pos="1134"/>
        </w:tabs>
        <w:spacing w:before="120" w:after="120"/>
        <w:ind w:left="1134" w:right="283" w:hanging="567"/>
        <w:jc w:val="both"/>
      </w:pPr>
      <w:r w:rsidRPr="00F451CE">
        <w:t>Сторона, имеющая к другой Стороне требование в связи с исполнением, изменением, прекращением, недействительностью Договора, обязана направить другой Стороне письменную претензию, подписанную уполномоченным лицом, с указанием требования и обстоятельств, на которых основано требование (далее – претензия).</w:t>
      </w:r>
    </w:p>
    <w:p w:rsidR="00294AF5" w:rsidRDefault="007278C8" w:rsidP="00D914A8">
      <w:pPr>
        <w:widowControl w:val="0"/>
        <w:numPr>
          <w:ilvl w:val="2"/>
          <w:numId w:val="1"/>
        </w:numPr>
        <w:tabs>
          <w:tab w:val="clear" w:pos="1440"/>
          <w:tab w:val="left" w:pos="709"/>
          <w:tab w:val="num" w:pos="1134"/>
        </w:tabs>
        <w:spacing w:before="120" w:after="120"/>
        <w:ind w:left="1134" w:right="283" w:hanging="567"/>
        <w:jc w:val="both"/>
      </w:pPr>
      <w:r>
        <w:t xml:space="preserve"> </w:t>
      </w:r>
      <w:r w:rsidR="00294AF5" w:rsidRPr="00F451CE">
        <w:t>К претензии должны быть приложены копии обосновывающих документов, отсутствующих у другой Стороны.</w:t>
      </w:r>
    </w:p>
    <w:p w:rsidR="00294AF5" w:rsidRDefault="007278C8" w:rsidP="00D914A8">
      <w:pPr>
        <w:widowControl w:val="0"/>
        <w:numPr>
          <w:ilvl w:val="2"/>
          <w:numId w:val="1"/>
        </w:numPr>
        <w:tabs>
          <w:tab w:val="clear" w:pos="1440"/>
          <w:tab w:val="left" w:pos="709"/>
          <w:tab w:val="num" w:pos="1134"/>
        </w:tabs>
        <w:spacing w:before="120" w:after="120"/>
        <w:ind w:left="1134" w:right="283" w:hanging="567"/>
        <w:jc w:val="both"/>
      </w:pPr>
      <w:r>
        <w:t xml:space="preserve"> </w:t>
      </w:r>
      <w:r w:rsidR="00294AF5" w:rsidRPr="00F451CE">
        <w:t>Претензия направляется способом и по адресу, которые установлены Договором для направления юридически значимых сообщений.</w:t>
      </w:r>
    </w:p>
    <w:p w:rsidR="00294AF5" w:rsidRDefault="007278C8" w:rsidP="00D914A8">
      <w:pPr>
        <w:widowControl w:val="0"/>
        <w:numPr>
          <w:ilvl w:val="2"/>
          <w:numId w:val="1"/>
        </w:numPr>
        <w:tabs>
          <w:tab w:val="clear" w:pos="1440"/>
          <w:tab w:val="left" w:pos="709"/>
          <w:tab w:val="num" w:pos="1134"/>
        </w:tabs>
        <w:spacing w:before="120" w:after="120"/>
        <w:ind w:left="1134" w:right="283" w:hanging="567"/>
        <w:jc w:val="both"/>
      </w:pPr>
      <w:r>
        <w:t xml:space="preserve"> </w:t>
      </w:r>
      <w:r w:rsidR="00294AF5" w:rsidRPr="00F451CE">
        <w:t>В случае возврата претензии с отметкой почтовой (курьерской) службы об истечении срока хранения или о выбытии организации, или невозможности вручения претензии адресату по иной причине, претензия считается полученной с даты проставления почтовой (курьерской) службой соответствующей отметки.</w:t>
      </w:r>
    </w:p>
    <w:p w:rsidR="00294AF5" w:rsidRDefault="007278C8" w:rsidP="00D914A8">
      <w:pPr>
        <w:widowControl w:val="0"/>
        <w:numPr>
          <w:ilvl w:val="2"/>
          <w:numId w:val="1"/>
        </w:numPr>
        <w:tabs>
          <w:tab w:val="clear" w:pos="1440"/>
          <w:tab w:val="left" w:pos="709"/>
          <w:tab w:val="num" w:pos="1134"/>
        </w:tabs>
        <w:spacing w:before="120" w:after="120"/>
        <w:ind w:left="1134" w:right="283" w:hanging="567"/>
        <w:jc w:val="both"/>
      </w:pPr>
      <w:r>
        <w:t xml:space="preserve"> </w:t>
      </w:r>
      <w:r w:rsidR="00294AF5" w:rsidRPr="00F451CE">
        <w:t>Срок рассмотрения претензии и направления ответа о результатах ее рассмотрения составляет 10 (десять) рабочих дней со дня получения. Порядок направления ответа о результатах рассмотрения претензии аналогичен порядку направления претензии.</w:t>
      </w:r>
    </w:p>
    <w:p w:rsidR="00294AF5" w:rsidRDefault="007278C8" w:rsidP="00D914A8">
      <w:pPr>
        <w:widowControl w:val="0"/>
        <w:numPr>
          <w:ilvl w:val="2"/>
          <w:numId w:val="1"/>
        </w:numPr>
        <w:tabs>
          <w:tab w:val="clear" w:pos="1440"/>
          <w:tab w:val="left" w:pos="709"/>
          <w:tab w:val="num" w:pos="1134"/>
        </w:tabs>
        <w:spacing w:before="120" w:after="120"/>
        <w:ind w:left="1134" w:right="283" w:hanging="567"/>
        <w:jc w:val="both"/>
      </w:pPr>
      <w:r>
        <w:t xml:space="preserve"> </w:t>
      </w:r>
      <w:r w:rsidR="00294AF5" w:rsidRPr="00F451CE">
        <w:t>Сторона - получатель претензии вправе запросить у другой Стороны сведения (документы), относящиеся к предмету спора (существу требования). В этом случае течение срока рассмотрения претензии приостанавливается до даты предоставления запрашиваемых сведений (документов). При реализации данного права Стороны обязаны руководствоваться принципом добросовестности участников гражданских правоотношений и не допускать злоупотребления правом. В случае неполучения затребованных сведений (документов) по истечении 5 (пяти) рабочих дней со дня направления запроса, претензия рассматривается Стороной на основании имеющихся у нее сведений (документов).</w:t>
      </w:r>
    </w:p>
    <w:p w:rsidR="00294AF5" w:rsidRPr="00F451CE" w:rsidRDefault="007278C8" w:rsidP="00D914A8">
      <w:pPr>
        <w:widowControl w:val="0"/>
        <w:numPr>
          <w:ilvl w:val="2"/>
          <w:numId w:val="1"/>
        </w:numPr>
        <w:tabs>
          <w:tab w:val="clear" w:pos="1440"/>
          <w:tab w:val="left" w:pos="709"/>
          <w:tab w:val="num" w:pos="1134"/>
        </w:tabs>
        <w:spacing w:before="120" w:after="120"/>
        <w:ind w:left="1134" w:right="283" w:hanging="567"/>
        <w:jc w:val="both"/>
      </w:pPr>
      <w:r>
        <w:t xml:space="preserve"> </w:t>
      </w:r>
      <w:r w:rsidR="00294AF5" w:rsidRPr="00F451CE">
        <w:t>Оставление претензии без ответа не допускается.</w:t>
      </w:r>
    </w:p>
    <w:p w:rsidR="00294AF5" w:rsidRPr="00F451CE" w:rsidRDefault="00294AF5" w:rsidP="00294AF5">
      <w:pPr>
        <w:widowControl w:val="0"/>
        <w:numPr>
          <w:ilvl w:val="1"/>
          <w:numId w:val="1"/>
        </w:numPr>
        <w:tabs>
          <w:tab w:val="clear" w:pos="792"/>
          <w:tab w:val="num" w:pos="574"/>
        </w:tabs>
        <w:spacing w:before="120" w:after="120"/>
        <w:ind w:left="574" w:right="283"/>
        <w:jc w:val="both"/>
      </w:pPr>
      <w:r w:rsidRPr="00F451CE">
        <w:t xml:space="preserve">Сторона вправе передать спор на разрешение арбитражного суда после получения отказа другой Стороны в удовлетворении претензии или в случае если после принятия Сторонами мер по досудебному урегулированию спора претензия не удовлетворена другой Стороной в течение 20 (двадцати) рабочих дней со дня ее получения, если иной срок удовлетворения </w:t>
      </w:r>
      <w:r w:rsidRPr="00F451CE">
        <w:lastRenderedPageBreak/>
        <w:t>не будет согласован Сторонами при досудебном урегулировании спора.</w:t>
      </w:r>
    </w:p>
    <w:p w:rsidR="00294AF5" w:rsidRPr="00F451CE" w:rsidRDefault="007278C8" w:rsidP="00D914A8">
      <w:pPr>
        <w:widowControl w:val="0"/>
        <w:numPr>
          <w:ilvl w:val="1"/>
          <w:numId w:val="1"/>
        </w:numPr>
        <w:tabs>
          <w:tab w:val="clear" w:pos="792"/>
          <w:tab w:val="num" w:pos="574"/>
        </w:tabs>
        <w:spacing w:before="120" w:after="120"/>
        <w:ind w:left="567" w:right="283" w:hanging="359"/>
        <w:jc w:val="both"/>
      </w:pPr>
      <w:r>
        <w:t xml:space="preserve"> </w:t>
      </w:r>
      <w:r w:rsidR="00294AF5" w:rsidRPr="00F451CE">
        <w:t>Неурегулированные в претензионном порядке споры, вытекающие из Договора, подлежат разрешению Арбитражным судом Сахалинской области в соответствии с нормами действующего законодательства Российской Федерации.</w:t>
      </w:r>
    </w:p>
    <w:p w:rsidR="0097400A" w:rsidRPr="002159A2" w:rsidRDefault="0097400A">
      <w:pPr>
        <w:pStyle w:val="a4"/>
        <w:tabs>
          <w:tab w:val="left" w:pos="10065"/>
        </w:tabs>
        <w:ind w:right="283"/>
        <w:rPr>
          <w:szCs w:val="24"/>
        </w:rPr>
      </w:pPr>
    </w:p>
    <w:p w:rsidR="00812B98" w:rsidRPr="00833BB0" w:rsidRDefault="00673D25" w:rsidP="00FE223B">
      <w:pPr>
        <w:pStyle w:val="a4"/>
        <w:numPr>
          <w:ilvl w:val="0"/>
          <w:numId w:val="1"/>
        </w:numPr>
        <w:tabs>
          <w:tab w:val="num" w:pos="851"/>
          <w:tab w:val="left" w:pos="10065"/>
        </w:tabs>
        <w:ind w:right="283"/>
        <w:jc w:val="center"/>
        <w:rPr>
          <w:b/>
          <w:szCs w:val="24"/>
        </w:rPr>
      </w:pPr>
      <w:r w:rsidRPr="00833BB0">
        <w:rPr>
          <w:b/>
          <w:szCs w:val="24"/>
        </w:rPr>
        <w:t>УСЛОВИЯ ФОРС-МАЖОР</w:t>
      </w:r>
    </w:p>
    <w:p w:rsidR="00FE223B" w:rsidRPr="00833BB0" w:rsidRDefault="00FE223B" w:rsidP="00FE223B">
      <w:pPr>
        <w:pStyle w:val="a4"/>
        <w:tabs>
          <w:tab w:val="num" w:pos="851"/>
          <w:tab w:val="left" w:pos="10065"/>
        </w:tabs>
        <w:ind w:right="283"/>
        <w:rPr>
          <w:b/>
          <w:szCs w:val="24"/>
        </w:rPr>
      </w:pPr>
    </w:p>
    <w:p w:rsidR="009A7B86" w:rsidRPr="00833BB0" w:rsidRDefault="009A7B86" w:rsidP="00FE223B">
      <w:pPr>
        <w:pStyle w:val="ab"/>
        <w:numPr>
          <w:ilvl w:val="1"/>
          <w:numId w:val="1"/>
        </w:num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833BB0">
        <w:rPr>
          <w:rFonts w:ascii="Times New Roman" w:eastAsia="MS Mincho" w:hAnsi="Times New Roman" w:cs="Times New Roman"/>
          <w:sz w:val="24"/>
          <w:szCs w:val="24"/>
        </w:rPr>
        <w:t xml:space="preserve">Стороны освобождаются от </w:t>
      </w:r>
      <w:r w:rsidR="00770133" w:rsidRPr="00833BB0">
        <w:rPr>
          <w:rFonts w:ascii="Times New Roman" w:eastAsia="MS Mincho" w:hAnsi="Times New Roman" w:cs="Times New Roman"/>
          <w:sz w:val="24"/>
          <w:szCs w:val="24"/>
        </w:rPr>
        <w:t>ответственности за частичное или полное</w:t>
      </w:r>
      <w:r w:rsidRPr="00833BB0">
        <w:rPr>
          <w:rFonts w:ascii="Times New Roman" w:eastAsia="MS Mincho" w:hAnsi="Times New Roman" w:cs="Times New Roman"/>
          <w:sz w:val="24"/>
          <w:szCs w:val="24"/>
        </w:rPr>
        <w:t xml:space="preserve"> неисполнение своих </w:t>
      </w:r>
      <w:r w:rsidR="007278C8">
        <w:rPr>
          <w:rFonts w:ascii="Times New Roman" w:eastAsia="MS Mincho" w:hAnsi="Times New Roman" w:cs="Times New Roman"/>
          <w:sz w:val="24"/>
          <w:szCs w:val="24"/>
        </w:rPr>
        <w:t xml:space="preserve">    </w:t>
      </w:r>
      <w:r w:rsidRPr="00833BB0">
        <w:rPr>
          <w:rFonts w:ascii="Times New Roman" w:eastAsia="MS Mincho" w:hAnsi="Times New Roman" w:cs="Times New Roman"/>
          <w:sz w:val="24"/>
          <w:szCs w:val="24"/>
        </w:rPr>
        <w:t>обязательств по настоящему Договору, если это неисполнение явилось следствием обстоятельств непреодолимой силы (форс-мажор</w:t>
      </w:r>
      <w:r w:rsidR="00770133" w:rsidRPr="00833BB0">
        <w:rPr>
          <w:rFonts w:ascii="Times New Roman" w:eastAsia="MS Mincho" w:hAnsi="Times New Roman" w:cs="Times New Roman"/>
          <w:sz w:val="24"/>
          <w:szCs w:val="24"/>
        </w:rPr>
        <w:t>), возникших</w:t>
      </w:r>
      <w:r w:rsidRPr="00833BB0">
        <w:rPr>
          <w:rFonts w:ascii="Times New Roman" w:eastAsia="MS Mincho" w:hAnsi="Times New Roman" w:cs="Times New Roman"/>
          <w:sz w:val="24"/>
          <w:szCs w:val="24"/>
        </w:rPr>
        <w:t xml:space="preserve"> после заключения Договора, и которые Стороны не </w:t>
      </w:r>
      <w:r w:rsidR="00770133" w:rsidRPr="00833BB0">
        <w:rPr>
          <w:rFonts w:ascii="Times New Roman" w:eastAsia="MS Mincho" w:hAnsi="Times New Roman" w:cs="Times New Roman"/>
          <w:sz w:val="24"/>
          <w:szCs w:val="24"/>
        </w:rPr>
        <w:t>могли предусмотреть</w:t>
      </w:r>
      <w:r w:rsidRPr="00833BB0">
        <w:rPr>
          <w:rFonts w:ascii="Times New Roman" w:eastAsia="MS Mincho" w:hAnsi="Times New Roman" w:cs="Times New Roman"/>
          <w:sz w:val="24"/>
          <w:szCs w:val="24"/>
        </w:rPr>
        <w:t xml:space="preserve"> в момент его заключения, таких как: </w:t>
      </w:r>
      <w:r w:rsidR="00770133" w:rsidRPr="00833BB0">
        <w:rPr>
          <w:rFonts w:ascii="Times New Roman" w:eastAsia="MS Mincho" w:hAnsi="Times New Roman" w:cs="Times New Roman"/>
          <w:sz w:val="24"/>
          <w:szCs w:val="24"/>
        </w:rPr>
        <w:t>пожар, наводнение</w:t>
      </w:r>
      <w:r w:rsidRPr="00833BB0">
        <w:rPr>
          <w:rFonts w:ascii="Times New Roman" w:eastAsia="MS Mincho" w:hAnsi="Times New Roman" w:cs="Times New Roman"/>
          <w:sz w:val="24"/>
          <w:szCs w:val="24"/>
        </w:rPr>
        <w:t xml:space="preserve">, землетрясение, другие стихийные бедствия, военные действия, имеющие влияние </w:t>
      </w:r>
      <w:r w:rsidR="00770133" w:rsidRPr="00833BB0">
        <w:rPr>
          <w:rFonts w:ascii="Times New Roman" w:eastAsia="MS Mincho" w:hAnsi="Times New Roman" w:cs="Times New Roman"/>
          <w:sz w:val="24"/>
          <w:szCs w:val="24"/>
        </w:rPr>
        <w:t>на установленные</w:t>
      </w:r>
      <w:r w:rsidRPr="00833BB0">
        <w:rPr>
          <w:rFonts w:ascii="Times New Roman" w:eastAsia="MS Mincho" w:hAnsi="Times New Roman" w:cs="Times New Roman"/>
          <w:sz w:val="24"/>
          <w:szCs w:val="24"/>
        </w:rPr>
        <w:t xml:space="preserve"> настоящим Договором </w:t>
      </w:r>
      <w:r w:rsidR="00770133" w:rsidRPr="00833BB0">
        <w:rPr>
          <w:rFonts w:ascii="Times New Roman" w:eastAsia="MS Mincho" w:hAnsi="Times New Roman" w:cs="Times New Roman"/>
          <w:sz w:val="24"/>
          <w:szCs w:val="24"/>
        </w:rPr>
        <w:t>сроки исполнения</w:t>
      </w:r>
      <w:r w:rsidRPr="00833BB0">
        <w:rPr>
          <w:rFonts w:ascii="Times New Roman" w:eastAsia="MS Mincho" w:hAnsi="Times New Roman" w:cs="Times New Roman"/>
          <w:sz w:val="24"/>
          <w:szCs w:val="24"/>
        </w:rPr>
        <w:t xml:space="preserve"> обязательств.</w:t>
      </w:r>
    </w:p>
    <w:p w:rsidR="00FE223B" w:rsidRPr="00833BB0" w:rsidRDefault="00FE223B" w:rsidP="00FE223B">
      <w:pPr>
        <w:pStyle w:val="ab"/>
        <w:ind w:left="360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9A7B86" w:rsidRPr="00833BB0" w:rsidRDefault="009A7B86" w:rsidP="00FE223B">
      <w:pPr>
        <w:pStyle w:val="ab"/>
        <w:numPr>
          <w:ilvl w:val="1"/>
          <w:numId w:val="1"/>
        </w:num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833BB0">
        <w:rPr>
          <w:rFonts w:ascii="Times New Roman" w:eastAsia="MS Mincho" w:hAnsi="Times New Roman" w:cs="Times New Roman"/>
          <w:sz w:val="24"/>
          <w:szCs w:val="24"/>
        </w:rPr>
        <w:t xml:space="preserve">В случае возникновения форс-мажорных обстоятельств исполнение обязательств по Договору Стороной, для </w:t>
      </w:r>
      <w:r w:rsidR="00770133" w:rsidRPr="00833BB0">
        <w:rPr>
          <w:rFonts w:ascii="Times New Roman" w:eastAsia="MS Mincho" w:hAnsi="Times New Roman" w:cs="Times New Roman"/>
          <w:sz w:val="24"/>
          <w:szCs w:val="24"/>
        </w:rPr>
        <w:t>которой они возникли, отодвигается на</w:t>
      </w:r>
      <w:r w:rsidRPr="00833BB0">
        <w:rPr>
          <w:rFonts w:ascii="Times New Roman" w:eastAsia="MS Mincho" w:hAnsi="Times New Roman" w:cs="Times New Roman"/>
          <w:sz w:val="24"/>
          <w:szCs w:val="24"/>
        </w:rPr>
        <w:t xml:space="preserve"> срок действия указанных обстоятельств.  Однако, если они длятся более 30 дней, каждая из </w:t>
      </w:r>
      <w:r w:rsidR="00770133" w:rsidRPr="00833BB0">
        <w:rPr>
          <w:rFonts w:ascii="Times New Roman" w:eastAsia="MS Mincho" w:hAnsi="Times New Roman" w:cs="Times New Roman"/>
          <w:sz w:val="24"/>
          <w:szCs w:val="24"/>
        </w:rPr>
        <w:t>Сторон вправе отказаться</w:t>
      </w:r>
      <w:r w:rsidRPr="00833BB0">
        <w:rPr>
          <w:rFonts w:ascii="Times New Roman" w:eastAsia="MS Mincho" w:hAnsi="Times New Roman" w:cs="Times New Roman"/>
          <w:sz w:val="24"/>
          <w:szCs w:val="24"/>
        </w:rPr>
        <w:t xml:space="preserve"> от дальнейшего исполнения настоящего Договора, письменно уведомив об этом другую Сторону. При этом ни одна из Сторон </w:t>
      </w:r>
      <w:r w:rsidR="00770133" w:rsidRPr="00833BB0">
        <w:rPr>
          <w:rFonts w:ascii="Times New Roman" w:eastAsia="MS Mincho" w:hAnsi="Times New Roman" w:cs="Times New Roman"/>
          <w:sz w:val="24"/>
          <w:szCs w:val="24"/>
        </w:rPr>
        <w:t>не будет иметь право на</w:t>
      </w:r>
      <w:r w:rsidRPr="00833BB0">
        <w:rPr>
          <w:rFonts w:ascii="Times New Roman" w:eastAsia="MS Mincho" w:hAnsi="Times New Roman" w:cs="Times New Roman"/>
          <w:sz w:val="24"/>
          <w:szCs w:val="24"/>
        </w:rPr>
        <w:t xml:space="preserve"> возмещение Стороной, расторгнувшей Договор, убытков, связанных с его неисполнением.</w:t>
      </w:r>
    </w:p>
    <w:p w:rsidR="00FE223B" w:rsidRPr="00833BB0" w:rsidRDefault="00FE223B" w:rsidP="00FE223B">
      <w:pPr>
        <w:pStyle w:val="ab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187902" w:rsidRPr="002159A2" w:rsidRDefault="009A7B86" w:rsidP="002159A2">
      <w:pPr>
        <w:pStyle w:val="ab"/>
        <w:numPr>
          <w:ilvl w:val="1"/>
          <w:numId w:val="1"/>
        </w:num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833BB0">
        <w:rPr>
          <w:rFonts w:ascii="Times New Roman" w:eastAsia="MS Mincho" w:hAnsi="Times New Roman" w:cs="Times New Roman"/>
          <w:sz w:val="24"/>
          <w:szCs w:val="24"/>
        </w:rPr>
        <w:t xml:space="preserve">Сторона, для </w:t>
      </w:r>
      <w:r w:rsidR="00770133" w:rsidRPr="00833BB0">
        <w:rPr>
          <w:rFonts w:ascii="Times New Roman" w:eastAsia="MS Mincho" w:hAnsi="Times New Roman" w:cs="Times New Roman"/>
          <w:sz w:val="24"/>
          <w:szCs w:val="24"/>
        </w:rPr>
        <w:t>которой возникли обстоятельства непреодолимой силы</w:t>
      </w:r>
      <w:r w:rsidRPr="00833BB0">
        <w:rPr>
          <w:rFonts w:ascii="Times New Roman" w:eastAsia="MS Mincho" w:hAnsi="Times New Roman" w:cs="Times New Roman"/>
          <w:sz w:val="24"/>
          <w:szCs w:val="24"/>
        </w:rPr>
        <w:t xml:space="preserve">, должна немедленно, но не позднее 10 дней, известить другую сторону </w:t>
      </w:r>
      <w:r w:rsidR="00770133" w:rsidRPr="00833BB0">
        <w:rPr>
          <w:rFonts w:ascii="Times New Roman" w:eastAsia="MS Mincho" w:hAnsi="Times New Roman" w:cs="Times New Roman"/>
          <w:sz w:val="24"/>
          <w:szCs w:val="24"/>
        </w:rPr>
        <w:t>о наступлении</w:t>
      </w:r>
      <w:r w:rsidRPr="00833BB0">
        <w:rPr>
          <w:rFonts w:ascii="Times New Roman" w:eastAsia="MS Mincho" w:hAnsi="Times New Roman" w:cs="Times New Roman"/>
          <w:sz w:val="24"/>
          <w:szCs w:val="24"/>
        </w:rPr>
        <w:t xml:space="preserve"> и прекращении данных обстоятельств.</w:t>
      </w:r>
      <w:r w:rsidR="00FE223B" w:rsidRPr="00833BB0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833BB0">
        <w:rPr>
          <w:rFonts w:ascii="Times New Roman" w:eastAsia="MS Mincho" w:hAnsi="Times New Roman" w:cs="Times New Roman"/>
          <w:sz w:val="24"/>
          <w:szCs w:val="24"/>
        </w:rPr>
        <w:t xml:space="preserve">Не уведомление или несвоевременное уведомление о наступлении </w:t>
      </w:r>
      <w:r w:rsidR="00770133" w:rsidRPr="00833BB0">
        <w:rPr>
          <w:rFonts w:ascii="Times New Roman" w:eastAsia="MS Mincho" w:hAnsi="Times New Roman" w:cs="Times New Roman"/>
          <w:sz w:val="24"/>
          <w:szCs w:val="24"/>
        </w:rPr>
        <w:t>и прекращении</w:t>
      </w:r>
      <w:r w:rsidRPr="00833BB0">
        <w:rPr>
          <w:rFonts w:ascii="Times New Roman" w:eastAsia="MS Mincho" w:hAnsi="Times New Roman" w:cs="Times New Roman"/>
          <w:sz w:val="24"/>
          <w:szCs w:val="24"/>
        </w:rPr>
        <w:t xml:space="preserve"> форс-мажорных обстоятельств лишает Сторону, в </w:t>
      </w:r>
      <w:r w:rsidR="00770133" w:rsidRPr="00833BB0">
        <w:rPr>
          <w:rFonts w:ascii="Times New Roman" w:eastAsia="MS Mincho" w:hAnsi="Times New Roman" w:cs="Times New Roman"/>
          <w:sz w:val="24"/>
          <w:szCs w:val="24"/>
        </w:rPr>
        <w:t>отношении которой они</w:t>
      </w:r>
      <w:r w:rsidRPr="00833BB0">
        <w:rPr>
          <w:rFonts w:ascii="Times New Roman" w:eastAsia="MS Mincho" w:hAnsi="Times New Roman" w:cs="Times New Roman"/>
          <w:sz w:val="24"/>
          <w:szCs w:val="24"/>
        </w:rPr>
        <w:t xml:space="preserve"> наступили, права ссылаться на них.</w:t>
      </w:r>
    </w:p>
    <w:p w:rsidR="0097400A" w:rsidRPr="002159A2" w:rsidRDefault="0097400A" w:rsidP="00FE223B">
      <w:pPr>
        <w:pStyle w:val="a4"/>
        <w:tabs>
          <w:tab w:val="left" w:pos="10065"/>
        </w:tabs>
        <w:ind w:right="283"/>
        <w:rPr>
          <w:szCs w:val="24"/>
        </w:rPr>
      </w:pPr>
    </w:p>
    <w:p w:rsidR="00812B98" w:rsidRPr="00833BB0" w:rsidRDefault="00673D25" w:rsidP="00685867">
      <w:pPr>
        <w:pStyle w:val="a4"/>
        <w:numPr>
          <w:ilvl w:val="0"/>
          <w:numId w:val="1"/>
        </w:numPr>
        <w:tabs>
          <w:tab w:val="left" w:pos="10065"/>
        </w:tabs>
        <w:ind w:right="283"/>
        <w:jc w:val="center"/>
        <w:rPr>
          <w:b/>
          <w:szCs w:val="24"/>
        </w:rPr>
      </w:pPr>
      <w:r w:rsidRPr="00833BB0">
        <w:rPr>
          <w:b/>
          <w:szCs w:val="24"/>
        </w:rPr>
        <w:t>СРОК ДЕЙСТВИЯ ДОГОВОРА</w:t>
      </w:r>
    </w:p>
    <w:p w:rsidR="00812B98" w:rsidRPr="00833BB0" w:rsidRDefault="00812B98">
      <w:pPr>
        <w:pStyle w:val="a4"/>
        <w:tabs>
          <w:tab w:val="left" w:pos="10065"/>
        </w:tabs>
        <w:ind w:right="283"/>
        <w:rPr>
          <w:b/>
          <w:szCs w:val="24"/>
        </w:rPr>
      </w:pPr>
    </w:p>
    <w:p w:rsidR="00812B98" w:rsidRPr="00833BB0" w:rsidRDefault="00977D1F" w:rsidP="00685867">
      <w:pPr>
        <w:pStyle w:val="a4"/>
        <w:numPr>
          <w:ilvl w:val="1"/>
          <w:numId w:val="1"/>
        </w:numPr>
        <w:tabs>
          <w:tab w:val="left" w:pos="10065"/>
        </w:tabs>
        <w:ind w:right="283"/>
        <w:rPr>
          <w:szCs w:val="24"/>
        </w:rPr>
      </w:pPr>
      <w:r w:rsidRPr="00B15D12">
        <w:rPr>
          <w:szCs w:val="24"/>
        </w:rPr>
        <w:t>Договор вступает в силу с момента его подписания и распространяет свое действие на право</w:t>
      </w:r>
      <w:r>
        <w:rPr>
          <w:szCs w:val="24"/>
        </w:rPr>
        <w:t xml:space="preserve">отношения Сторон, возникшие </w:t>
      </w:r>
      <w:r w:rsidRPr="006E09C1">
        <w:rPr>
          <w:szCs w:val="24"/>
        </w:rPr>
        <w:t xml:space="preserve">с </w:t>
      </w:r>
      <w:r w:rsidR="00DF4C88">
        <w:rPr>
          <w:szCs w:val="24"/>
        </w:rPr>
        <w:t xml:space="preserve">________ </w:t>
      </w:r>
      <w:r w:rsidR="004F43FA">
        <w:rPr>
          <w:szCs w:val="24"/>
        </w:rPr>
        <w:t>20</w:t>
      </w:r>
      <w:r w:rsidR="00DF4C88">
        <w:rPr>
          <w:szCs w:val="24"/>
        </w:rPr>
        <w:t>___</w:t>
      </w:r>
      <w:r w:rsidRPr="006E09C1">
        <w:rPr>
          <w:szCs w:val="24"/>
        </w:rPr>
        <w:t xml:space="preserve"> года,</w:t>
      </w:r>
      <w:r w:rsidRPr="00B15D12">
        <w:rPr>
          <w:szCs w:val="24"/>
        </w:rPr>
        <w:t xml:space="preserve"> и действует по </w:t>
      </w:r>
      <w:r w:rsidR="00DF4C88">
        <w:rPr>
          <w:szCs w:val="24"/>
        </w:rPr>
        <w:t>_______</w:t>
      </w:r>
      <w:r w:rsidR="004F43FA">
        <w:rPr>
          <w:szCs w:val="24"/>
        </w:rPr>
        <w:t xml:space="preserve"> 20</w:t>
      </w:r>
      <w:r w:rsidR="00DF4C88">
        <w:rPr>
          <w:szCs w:val="24"/>
        </w:rPr>
        <w:t>__</w:t>
      </w:r>
      <w:r w:rsidR="004F43FA">
        <w:rPr>
          <w:szCs w:val="24"/>
        </w:rPr>
        <w:t xml:space="preserve"> года</w:t>
      </w:r>
      <w:r w:rsidRPr="00B15D12">
        <w:rPr>
          <w:szCs w:val="24"/>
        </w:rPr>
        <w:t xml:space="preserve">, а в части расчетов – до </w:t>
      </w:r>
      <w:r w:rsidR="00770133" w:rsidRPr="00B15D12">
        <w:rPr>
          <w:szCs w:val="24"/>
        </w:rPr>
        <w:t>полного исполнения Сторонами</w:t>
      </w:r>
      <w:r w:rsidRPr="00B15D12">
        <w:rPr>
          <w:szCs w:val="24"/>
        </w:rPr>
        <w:t xml:space="preserve"> принятых на себя обязательств</w:t>
      </w:r>
      <w:r w:rsidR="00812B98" w:rsidRPr="00833BB0">
        <w:rPr>
          <w:szCs w:val="24"/>
        </w:rPr>
        <w:t>.</w:t>
      </w:r>
    </w:p>
    <w:p w:rsidR="00685867" w:rsidRPr="00833BB0" w:rsidRDefault="00685867" w:rsidP="00685867">
      <w:pPr>
        <w:pStyle w:val="a4"/>
        <w:tabs>
          <w:tab w:val="left" w:pos="10065"/>
        </w:tabs>
        <w:ind w:left="360" w:right="283"/>
        <w:rPr>
          <w:szCs w:val="24"/>
        </w:rPr>
      </w:pPr>
    </w:p>
    <w:p w:rsidR="00685867" w:rsidRPr="00833BB0" w:rsidRDefault="008203F1" w:rsidP="00685867">
      <w:pPr>
        <w:pStyle w:val="a4"/>
        <w:numPr>
          <w:ilvl w:val="1"/>
          <w:numId w:val="1"/>
        </w:numPr>
        <w:tabs>
          <w:tab w:val="left" w:pos="10065"/>
        </w:tabs>
        <w:ind w:right="283"/>
        <w:rPr>
          <w:szCs w:val="24"/>
        </w:rPr>
      </w:pPr>
      <w:r w:rsidRPr="00833BB0">
        <w:rPr>
          <w:szCs w:val="24"/>
        </w:rPr>
        <w:t xml:space="preserve">Настоящий договор на </w:t>
      </w:r>
      <w:r w:rsidR="00025A08" w:rsidRPr="00833BB0">
        <w:rPr>
          <w:szCs w:val="24"/>
        </w:rPr>
        <w:t>оказание услуги по транспортировке</w:t>
      </w:r>
      <w:r w:rsidRPr="00833BB0">
        <w:rPr>
          <w:szCs w:val="24"/>
        </w:rPr>
        <w:t xml:space="preserve"> газа может быть пролонгирован путем заключ</w:t>
      </w:r>
      <w:r w:rsidR="00063DA6" w:rsidRPr="00833BB0">
        <w:rPr>
          <w:szCs w:val="24"/>
        </w:rPr>
        <w:t>ения дополнительного соглашения по взаимному соглашению Сторон.</w:t>
      </w:r>
    </w:p>
    <w:p w:rsidR="00685867" w:rsidRPr="00833BB0" w:rsidRDefault="00685867" w:rsidP="00685867">
      <w:pPr>
        <w:pStyle w:val="a4"/>
        <w:tabs>
          <w:tab w:val="left" w:pos="10065"/>
        </w:tabs>
        <w:ind w:left="360" w:right="283"/>
        <w:rPr>
          <w:szCs w:val="24"/>
        </w:rPr>
      </w:pPr>
    </w:p>
    <w:p w:rsidR="00187902" w:rsidRPr="002159A2" w:rsidRDefault="00F81F6F" w:rsidP="004145CF">
      <w:pPr>
        <w:pStyle w:val="a4"/>
        <w:numPr>
          <w:ilvl w:val="1"/>
          <w:numId w:val="1"/>
        </w:numPr>
        <w:tabs>
          <w:tab w:val="left" w:pos="10065"/>
        </w:tabs>
        <w:ind w:right="283"/>
        <w:rPr>
          <w:szCs w:val="24"/>
        </w:rPr>
      </w:pPr>
      <w:r>
        <w:t xml:space="preserve">Настоящий </w:t>
      </w:r>
      <w:r w:rsidR="00E20E0D" w:rsidRPr="00833BB0">
        <w:t>Договор может быть досрочно расторгнут по соглашению Сторон, либо по требованию одной из Сторон в порядке и по основаниям, предусмотренным действующим законодательством РФ</w:t>
      </w:r>
      <w:r>
        <w:rPr>
          <w:rFonts w:eastAsia="MS Mincho"/>
          <w:szCs w:val="24"/>
        </w:rPr>
        <w:t xml:space="preserve">, </w:t>
      </w:r>
      <w:r w:rsidRPr="00F81F6F">
        <w:rPr>
          <w:rFonts w:eastAsia="MS Mincho"/>
          <w:szCs w:val="24"/>
        </w:rPr>
        <w:t>если иное не предусмотрено условиями настоящего Договора</w:t>
      </w:r>
      <w:r w:rsidR="002159A2">
        <w:rPr>
          <w:rFonts w:eastAsia="MS Mincho"/>
          <w:szCs w:val="24"/>
        </w:rPr>
        <w:t>.</w:t>
      </w:r>
    </w:p>
    <w:p w:rsidR="002159A2" w:rsidRPr="002159A2" w:rsidRDefault="002159A2" w:rsidP="002159A2">
      <w:pPr>
        <w:pStyle w:val="a4"/>
        <w:tabs>
          <w:tab w:val="left" w:pos="10065"/>
        </w:tabs>
        <w:ind w:right="283"/>
        <w:rPr>
          <w:szCs w:val="24"/>
        </w:rPr>
      </w:pPr>
    </w:p>
    <w:p w:rsidR="00673D25" w:rsidRPr="00833BB0" w:rsidRDefault="00673D25" w:rsidP="00685867">
      <w:pPr>
        <w:pStyle w:val="ab"/>
        <w:numPr>
          <w:ilvl w:val="0"/>
          <w:numId w:val="1"/>
        </w:numPr>
        <w:jc w:val="center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833BB0">
        <w:rPr>
          <w:rFonts w:ascii="Times New Roman" w:eastAsia="MS Mincho" w:hAnsi="Times New Roman" w:cs="Times New Roman"/>
          <w:b/>
          <w:bCs/>
          <w:sz w:val="24"/>
          <w:szCs w:val="24"/>
        </w:rPr>
        <w:t>ПРОЧИЕ УСЛОВИЯ</w:t>
      </w:r>
    </w:p>
    <w:p w:rsidR="00685867" w:rsidRPr="00833BB0" w:rsidRDefault="00685867" w:rsidP="00685867">
      <w:pPr>
        <w:pStyle w:val="ab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673D25" w:rsidRPr="00833BB0" w:rsidRDefault="00673D25" w:rsidP="00685867">
      <w:pPr>
        <w:pStyle w:val="ab"/>
        <w:numPr>
          <w:ilvl w:val="1"/>
          <w:numId w:val="1"/>
        </w:numPr>
        <w:tabs>
          <w:tab w:val="clear" w:pos="792"/>
          <w:tab w:val="num" w:pos="750"/>
        </w:tabs>
        <w:ind w:left="600" w:hanging="375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833BB0">
        <w:rPr>
          <w:rFonts w:ascii="Times New Roman" w:eastAsia="MS Mincho" w:hAnsi="Times New Roman" w:cs="Times New Roman"/>
          <w:sz w:val="24"/>
          <w:szCs w:val="24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685867" w:rsidRPr="00833BB0" w:rsidRDefault="00685867" w:rsidP="00685867">
      <w:pPr>
        <w:pStyle w:val="ab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673D25" w:rsidRDefault="00673D25" w:rsidP="00685867">
      <w:pPr>
        <w:pStyle w:val="ab"/>
        <w:numPr>
          <w:ilvl w:val="1"/>
          <w:numId w:val="1"/>
        </w:numPr>
        <w:tabs>
          <w:tab w:val="clear" w:pos="792"/>
          <w:tab w:val="num" w:pos="750"/>
        </w:tabs>
        <w:ind w:left="600" w:hanging="375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833BB0">
        <w:rPr>
          <w:rFonts w:ascii="Times New Roman" w:eastAsia="MS Mincho" w:hAnsi="Times New Roman" w:cs="Times New Roman"/>
          <w:sz w:val="24"/>
          <w:szCs w:val="24"/>
        </w:rPr>
        <w:t xml:space="preserve">Настоящий Договор составлен </w:t>
      </w:r>
      <w:r w:rsidR="00E64F50">
        <w:rPr>
          <w:rFonts w:ascii="Times New Roman" w:eastAsia="MS Mincho" w:hAnsi="Times New Roman" w:cs="Times New Roman"/>
          <w:sz w:val="24"/>
          <w:szCs w:val="24"/>
        </w:rPr>
        <w:t xml:space="preserve">и подписан в двух экземплярах, </w:t>
      </w:r>
      <w:r w:rsidRPr="00833BB0">
        <w:rPr>
          <w:rFonts w:ascii="Times New Roman" w:eastAsia="MS Mincho" w:hAnsi="Times New Roman" w:cs="Times New Roman"/>
          <w:sz w:val="24"/>
          <w:szCs w:val="24"/>
        </w:rPr>
        <w:t>имеющих одинаковую юридическую силу.</w:t>
      </w:r>
    </w:p>
    <w:p w:rsidR="00B717B1" w:rsidRDefault="00B717B1" w:rsidP="00B717B1">
      <w:pPr>
        <w:pStyle w:val="ad"/>
        <w:rPr>
          <w:rFonts w:eastAsia="MS Mincho"/>
        </w:rPr>
      </w:pPr>
    </w:p>
    <w:p w:rsidR="00B717B1" w:rsidRPr="003E0B2B" w:rsidRDefault="003E0B2B" w:rsidP="00DE5B6C">
      <w:pPr>
        <w:pStyle w:val="ab"/>
        <w:numPr>
          <w:ilvl w:val="1"/>
          <w:numId w:val="1"/>
        </w:numPr>
        <w:tabs>
          <w:tab w:val="clear" w:pos="792"/>
          <w:tab w:val="num" w:pos="567"/>
        </w:tabs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 w:rsidRPr="003E0B2B">
        <w:rPr>
          <w:rFonts w:ascii="Times New Roman" w:hAnsi="Times New Roman"/>
          <w:sz w:val="24"/>
          <w:szCs w:val="24"/>
        </w:rPr>
        <w:t xml:space="preserve">случае изменений в цепочке собственников Сторон, включая бенефициаров (в том числе конечных), и (или) в исполнительных органах Сторон, соответствующая Сторона, у которой </w:t>
      </w:r>
      <w:r w:rsidRPr="003E0B2B">
        <w:rPr>
          <w:rFonts w:ascii="Times New Roman" w:hAnsi="Times New Roman"/>
          <w:sz w:val="24"/>
          <w:szCs w:val="24"/>
        </w:rPr>
        <w:lastRenderedPageBreak/>
        <w:t>произошли изменения,  представляет другой стороне информацию об изменениях по соответствующим адресам электронной почты:</w:t>
      </w:r>
      <w:r w:rsidR="00DF4C88">
        <w:rPr>
          <w:rFonts w:ascii="Times New Roman" w:hAnsi="Times New Roman"/>
          <w:sz w:val="24"/>
          <w:szCs w:val="24"/>
        </w:rPr>
        <w:t xml:space="preserve"> __________ </w:t>
      </w:r>
      <w:r w:rsidRPr="003E0B2B">
        <w:rPr>
          <w:rFonts w:ascii="Times New Roman" w:hAnsi="Times New Roman"/>
          <w:sz w:val="24"/>
          <w:szCs w:val="24"/>
        </w:rPr>
        <w:t xml:space="preserve">(адрес </w:t>
      </w:r>
      <w:r>
        <w:rPr>
          <w:rFonts w:ascii="Times New Roman" w:hAnsi="Times New Roman"/>
          <w:sz w:val="24"/>
          <w:szCs w:val="24"/>
        </w:rPr>
        <w:t>Заказчика</w:t>
      </w:r>
      <w:r w:rsidRPr="003E0B2B">
        <w:rPr>
          <w:rFonts w:ascii="Times New Roman" w:hAnsi="Times New Roman"/>
          <w:sz w:val="24"/>
          <w:szCs w:val="24"/>
        </w:rPr>
        <w:t>),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DF4C88">
          <w:rPr>
            <w:rStyle w:val="af"/>
            <w:rFonts w:ascii="Times New Roman" w:hAnsi="Times New Roman"/>
            <w:sz w:val="24"/>
            <w:szCs w:val="24"/>
          </w:rPr>
          <w:t>___________</w:t>
        </w:r>
      </w:hyperlink>
      <w:r w:rsidR="00EA732E">
        <w:rPr>
          <w:rFonts w:ascii="Times New Roman" w:hAnsi="Times New Roman"/>
          <w:sz w:val="24"/>
          <w:szCs w:val="24"/>
        </w:rPr>
        <w:t xml:space="preserve"> </w:t>
      </w:r>
      <w:r w:rsidRPr="003E0B2B">
        <w:rPr>
          <w:rFonts w:ascii="Times New Roman" w:hAnsi="Times New Roman"/>
          <w:sz w:val="24"/>
          <w:szCs w:val="24"/>
        </w:rPr>
        <w:t xml:space="preserve">(адрес </w:t>
      </w:r>
      <w:r>
        <w:rPr>
          <w:rFonts w:ascii="Times New Roman" w:hAnsi="Times New Roman"/>
          <w:sz w:val="24"/>
          <w:szCs w:val="24"/>
        </w:rPr>
        <w:t>ГТО</w:t>
      </w:r>
      <w:r w:rsidRPr="003E0B2B">
        <w:rPr>
          <w:rFonts w:ascii="Times New Roman" w:hAnsi="Times New Roman"/>
          <w:sz w:val="24"/>
          <w:szCs w:val="24"/>
        </w:rPr>
        <w:t>) в течение 3 дней после таких изменений с подтверждением</w:t>
      </w:r>
      <w:r w:rsidR="00B717B1" w:rsidRPr="003E0B2B">
        <w:rPr>
          <w:rFonts w:ascii="Times New Roman" w:hAnsi="Times New Roman"/>
          <w:sz w:val="24"/>
          <w:szCs w:val="24"/>
        </w:rPr>
        <w:t>.</w:t>
      </w:r>
    </w:p>
    <w:p w:rsidR="004D2DCA" w:rsidRPr="006E09C1" w:rsidRDefault="004D2DCA" w:rsidP="004D2DCA">
      <w:pPr>
        <w:pStyle w:val="ad"/>
        <w:rPr>
          <w:color w:val="1F497D"/>
        </w:rPr>
      </w:pPr>
    </w:p>
    <w:p w:rsidR="009707A9" w:rsidRPr="009B2E00" w:rsidRDefault="004D2DCA" w:rsidP="004145CF">
      <w:pPr>
        <w:pStyle w:val="ab"/>
        <w:numPr>
          <w:ilvl w:val="1"/>
          <w:numId w:val="1"/>
        </w:numPr>
        <w:tabs>
          <w:tab w:val="clear" w:pos="792"/>
          <w:tab w:val="num" w:pos="750"/>
        </w:tabs>
        <w:ind w:left="600" w:hanging="375"/>
        <w:jc w:val="both"/>
        <w:rPr>
          <w:rFonts w:ascii="Times New Roman" w:hAnsi="Times New Roman"/>
          <w:color w:val="00B0F0"/>
          <w:sz w:val="24"/>
          <w:szCs w:val="24"/>
        </w:rPr>
      </w:pPr>
      <w:r w:rsidRPr="006E09C1">
        <w:rPr>
          <w:rFonts w:ascii="Times New Roman" w:hAnsi="Times New Roman"/>
          <w:sz w:val="24"/>
          <w:szCs w:val="24"/>
        </w:rPr>
        <w:t>Заказчик вправе в одностороннем порядке отказаться от исполнения договора в случае неисполнения ГТО обязанности, предусмотренной пунктом 9.3. настоящего договора. В этом случае настоящий договор считается расторгнутым с даты получения ГТО письменного уведомления Заказчика об отказе от исполнения договора или с иной даты, указанной в таком уведомлении</w:t>
      </w:r>
      <w:r>
        <w:rPr>
          <w:rFonts w:ascii="Times New Roman" w:hAnsi="Times New Roman"/>
          <w:sz w:val="24"/>
          <w:szCs w:val="24"/>
        </w:rPr>
        <w:t>.</w:t>
      </w:r>
    </w:p>
    <w:p w:rsidR="009B2E00" w:rsidRDefault="009B2E00" w:rsidP="009B2E00">
      <w:pPr>
        <w:pStyle w:val="ad"/>
        <w:rPr>
          <w:color w:val="00B0F0"/>
        </w:rPr>
      </w:pPr>
    </w:p>
    <w:p w:rsidR="009B2E00" w:rsidRPr="002159A2" w:rsidRDefault="009B2E00" w:rsidP="004145CF">
      <w:pPr>
        <w:pStyle w:val="ab"/>
        <w:numPr>
          <w:ilvl w:val="1"/>
          <w:numId w:val="1"/>
        </w:numPr>
        <w:tabs>
          <w:tab w:val="clear" w:pos="792"/>
          <w:tab w:val="num" w:pos="750"/>
        </w:tabs>
        <w:ind w:left="600" w:hanging="375"/>
        <w:jc w:val="both"/>
        <w:rPr>
          <w:rFonts w:ascii="Times New Roman" w:hAnsi="Times New Roman"/>
          <w:color w:val="00B0F0"/>
          <w:sz w:val="24"/>
          <w:szCs w:val="24"/>
        </w:rPr>
      </w:pPr>
      <w:r>
        <w:rPr>
          <w:rFonts w:ascii="Times New Roman" w:hAnsi="Times New Roman"/>
          <w:color w:val="00B0F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Заказчик обязуется при направлении ему запроса предоставить ГТО информацию согласно Приложений № 2, 3, 4.</w:t>
      </w:r>
    </w:p>
    <w:p w:rsidR="0097400A" w:rsidRPr="002159A2" w:rsidRDefault="0097400A" w:rsidP="004145CF">
      <w:pPr>
        <w:pStyle w:val="ab"/>
        <w:tabs>
          <w:tab w:val="left" w:pos="1440"/>
        </w:tabs>
        <w:rPr>
          <w:rFonts w:ascii="Times New Roman" w:eastAsia="MS Mincho" w:hAnsi="Times New Roman" w:cs="Times New Roman"/>
          <w:b/>
          <w:sz w:val="24"/>
          <w:szCs w:val="24"/>
        </w:rPr>
      </w:pPr>
    </w:p>
    <w:p w:rsidR="00CF275E" w:rsidRDefault="00CF275E" w:rsidP="00CF275E">
      <w:pPr>
        <w:pStyle w:val="ab"/>
        <w:numPr>
          <w:ilvl w:val="0"/>
          <w:numId w:val="1"/>
        </w:numPr>
        <w:tabs>
          <w:tab w:val="left" w:pos="1440"/>
        </w:tabs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 xml:space="preserve">УСЛОВИЯ О </w:t>
      </w:r>
      <w:r w:rsidR="00673D25" w:rsidRPr="00833BB0">
        <w:rPr>
          <w:rFonts w:ascii="Times New Roman" w:eastAsia="MS Mincho" w:hAnsi="Times New Roman" w:cs="Times New Roman"/>
          <w:b/>
          <w:sz w:val="24"/>
          <w:szCs w:val="24"/>
        </w:rPr>
        <w:t>К</w:t>
      </w:r>
      <w:r>
        <w:rPr>
          <w:rFonts w:ascii="Times New Roman" w:eastAsia="MS Mincho" w:hAnsi="Times New Roman" w:cs="Times New Roman"/>
          <w:b/>
          <w:sz w:val="24"/>
          <w:szCs w:val="24"/>
        </w:rPr>
        <w:t>ОНФИДЕНЦИАЛЬНОСТИ И</w:t>
      </w:r>
    </w:p>
    <w:p w:rsidR="008E11BD" w:rsidRDefault="00CF275E" w:rsidP="008E11BD">
      <w:pPr>
        <w:pStyle w:val="ab"/>
        <w:tabs>
          <w:tab w:val="left" w:pos="1440"/>
        </w:tabs>
        <w:ind w:left="360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>РАСПРОСТРАНЕНИЕ ИНФОРМАЦИИ</w:t>
      </w:r>
    </w:p>
    <w:p w:rsidR="008E11BD" w:rsidRDefault="008E11BD" w:rsidP="008E11BD">
      <w:pPr>
        <w:pStyle w:val="ab"/>
        <w:tabs>
          <w:tab w:val="left" w:pos="1440"/>
        </w:tabs>
        <w:ind w:left="360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8E11BD" w:rsidRPr="00AE4B35" w:rsidRDefault="008E11BD" w:rsidP="008E11BD">
      <w:pPr>
        <w:pStyle w:val="ab"/>
        <w:numPr>
          <w:ilvl w:val="1"/>
          <w:numId w:val="1"/>
        </w:numPr>
        <w:tabs>
          <w:tab w:val="clear" w:pos="792"/>
          <w:tab w:val="num" w:pos="574"/>
          <w:tab w:val="left" w:pos="600"/>
        </w:tabs>
        <w:spacing w:after="240"/>
        <w:ind w:left="567" w:right="283" w:hanging="425"/>
        <w:jc w:val="both"/>
        <w:rPr>
          <w:rFonts w:ascii="Times New Roman" w:eastAsia="MS Mincho" w:hAnsi="Times New Roman"/>
          <w:sz w:val="24"/>
          <w:szCs w:val="24"/>
        </w:rPr>
      </w:pPr>
      <w:r w:rsidRPr="00BC087D">
        <w:rPr>
          <w:rFonts w:ascii="Times New Roman" w:hAnsi="Times New Roman"/>
          <w:sz w:val="24"/>
          <w:szCs w:val="24"/>
        </w:rPr>
        <w:t>Условия настоящего</w:t>
      </w:r>
      <w:r>
        <w:rPr>
          <w:b/>
          <w:sz w:val="28"/>
        </w:rPr>
        <w:t xml:space="preserve"> </w:t>
      </w:r>
      <w:r w:rsidRPr="00E96283">
        <w:rPr>
          <w:rFonts w:ascii="Times New Roman" w:hAnsi="Times New Roman"/>
          <w:sz w:val="24"/>
          <w:szCs w:val="24"/>
        </w:rPr>
        <w:t>Договор</w:t>
      </w:r>
      <w:r>
        <w:rPr>
          <w:rFonts w:ascii="Times New Roman" w:hAnsi="Times New Roman"/>
          <w:sz w:val="24"/>
          <w:szCs w:val="24"/>
        </w:rPr>
        <w:t>а</w:t>
      </w:r>
      <w:r w:rsidRPr="00BC087D">
        <w:rPr>
          <w:rFonts w:ascii="Times New Roman" w:hAnsi="Times New Roman"/>
          <w:sz w:val="24"/>
          <w:szCs w:val="24"/>
        </w:rPr>
        <w:t>, дополнительных соглашений, иных документов являющихся его неотъемлемой частью, а также любая иная информация, полученная Сторонами в связи с заключением, исполнением и прекращением Договора,</w:t>
      </w:r>
      <w:r>
        <w:rPr>
          <w:rFonts w:ascii="Times New Roman" w:hAnsi="Times New Roman"/>
          <w:sz w:val="24"/>
          <w:szCs w:val="24"/>
        </w:rPr>
        <w:t xml:space="preserve"> к которой у третьих лиц нет свободного доступа на законном основании,</w:t>
      </w:r>
      <w:r w:rsidRPr="00BC087D">
        <w:rPr>
          <w:rFonts w:ascii="Times New Roman" w:hAnsi="Times New Roman"/>
          <w:sz w:val="24"/>
          <w:szCs w:val="24"/>
        </w:rPr>
        <w:t xml:space="preserve"> относ</w:t>
      </w:r>
      <w:r>
        <w:rPr>
          <w:rFonts w:ascii="Times New Roman" w:hAnsi="Times New Roman"/>
          <w:sz w:val="24"/>
          <w:szCs w:val="24"/>
        </w:rPr>
        <w:t>я</w:t>
      </w:r>
      <w:r w:rsidRPr="00BC087D">
        <w:rPr>
          <w:rFonts w:ascii="Times New Roman" w:hAnsi="Times New Roman"/>
          <w:sz w:val="24"/>
          <w:szCs w:val="24"/>
        </w:rPr>
        <w:t>тся к конфиденциальной информации.</w:t>
      </w:r>
    </w:p>
    <w:p w:rsidR="008E11BD" w:rsidRDefault="008E11BD" w:rsidP="008E11BD">
      <w:pPr>
        <w:pStyle w:val="ab"/>
        <w:tabs>
          <w:tab w:val="left" w:pos="600"/>
        </w:tabs>
        <w:spacing w:after="240"/>
        <w:ind w:left="574" w:right="283" w:hanging="574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b/>
          <w:sz w:val="24"/>
          <w:szCs w:val="24"/>
        </w:rPr>
        <w:t xml:space="preserve">  11.2. </w:t>
      </w:r>
      <w:r w:rsidRPr="0007324D">
        <w:rPr>
          <w:rFonts w:ascii="Times New Roman" w:hAnsi="Times New Roman"/>
          <w:sz w:val="24"/>
          <w:szCs w:val="24"/>
        </w:rPr>
        <w:t>Под</w:t>
      </w:r>
      <w:r>
        <w:rPr>
          <w:rFonts w:ascii="Times New Roman" w:hAnsi="Times New Roman"/>
          <w:sz w:val="24"/>
          <w:szCs w:val="24"/>
        </w:rPr>
        <w:t xml:space="preserve"> раскрытием к</w:t>
      </w:r>
      <w:r w:rsidRPr="0007324D">
        <w:rPr>
          <w:rFonts w:ascii="Times New Roman" w:hAnsi="Times New Roman"/>
          <w:sz w:val="24"/>
          <w:szCs w:val="24"/>
        </w:rPr>
        <w:t>онфиденциальной информации</w:t>
      </w:r>
      <w:r>
        <w:rPr>
          <w:rFonts w:ascii="Times New Roman" w:hAnsi="Times New Roman"/>
          <w:sz w:val="24"/>
          <w:szCs w:val="24"/>
        </w:rPr>
        <w:t xml:space="preserve"> (далее – Раскрытие </w:t>
      </w:r>
      <w:r w:rsidRPr="00B528CF">
        <w:rPr>
          <w:rFonts w:ascii="Times New Roman" w:hAnsi="Times New Roman"/>
          <w:sz w:val="24"/>
          <w:szCs w:val="24"/>
        </w:rPr>
        <w:t>конфиденциальной информации</w:t>
      </w:r>
      <w:r>
        <w:rPr>
          <w:rFonts w:ascii="Times New Roman" w:hAnsi="Times New Roman"/>
          <w:sz w:val="24"/>
          <w:szCs w:val="24"/>
        </w:rPr>
        <w:t>)</w:t>
      </w:r>
      <w:r w:rsidRPr="0007324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 целей Договора понимаю</w:t>
      </w:r>
      <w:r w:rsidRPr="00B528CF">
        <w:rPr>
          <w:rFonts w:ascii="Times New Roman" w:hAnsi="Times New Roman"/>
          <w:sz w:val="24"/>
          <w:szCs w:val="24"/>
        </w:rPr>
        <w:t xml:space="preserve">тся </w:t>
      </w:r>
      <w:r w:rsidRPr="0007324D">
        <w:rPr>
          <w:rFonts w:ascii="Times New Roman" w:hAnsi="Times New Roman"/>
          <w:sz w:val="24"/>
          <w:szCs w:val="24"/>
        </w:rPr>
        <w:t xml:space="preserve">действие </w:t>
      </w:r>
      <w:r>
        <w:rPr>
          <w:rFonts w:ascii="Times New Roman" w:hAnsi="Times New Roman"/>
          <w:sz w:val="24"/>
          <w:szCs w:val="24"/>
        </w:rPr>
        <w:t>и (</w:t>
      </w:r>
      <w:r w:rsidRPr="0007324D"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z w:val="24"/>
          <w:szCs w:val="24"/>
        </w:rPr>
        <w:t>)</w:t>
      </w:r>
      <w:r w:rsidRPr="0007324D">
        <w:rPr>
          <w:rFonts w:ascii="Times New Roman" w:hAnsi="Times New Roman"/>
          <w:sz w:val="24"/>
          <w:szCs w:val="24"/>
        </w:rPr>
        <w:t xml:space="preserve"> без</w:t>
      </w:r>
      <w:r>
        <w:rPr>
          <w:rFonts w:ascii="Times New Roman" w:hAnsi="Times New Roman"/>
          <w:sz w:val="24"/>
          <w:szCs w:val="24"/>
        </w:rPr>
        <w:t xml:space="preserve">действие </w:t>
      </w:r>
      <w:r w:rsidRPr="00725394">
        <w:rPr>
          <w:rFonts w:ascii="Times New Roman" w:hAnsi="Times New Roman"/>
          <w:sz w:val="24"/>
          <w:szCs w:val="24"/>
        </w:rPr>
        <w:t>Стороны</w:t>
      </w:r>
      <w:r>
        <w:rPr>
          <w:rFonts w:ascii="Times New Roman" w:hAnsi="Times New Roman"/>
          <w:sz w:val="24"/>
          <w:szCs w:val="24"/>
        </w:rPr>
        <w:t>, в результате которых к</w:t>
      </w:r>
      <w:r w:rsidRPr="0007324D">
        <w:rPr>
          <w:rFonts w:ascii="Times New Roman" w:hAnsi="Times New Roman"/>
          <w:sz w:val="24"/>
          <w:szCs w:val="24"/>
        </w:rPr>
        <w:t>онфиденциальная информация в устной, письменной, с использован</w:t>
      </w:r>
      <w:r>
        <w:rPr>
          <w:rFonts w:ascii="Times New Roman" w:hAnsi="Times New Roman"/>
          <w:sz w:val="24"/>
          <w:szCs w:val="24"/>
        </w:rPr>
        <w:t>ием технических средств</w:t>
      </w:r>
      <w:r w:rsidRPr="0007324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любой </w:t>
      </w:r>
      <w:r w:rsidRPr="0007324D">
        <w:rPr>
          <w:rFonts w:ascii="Times New Roman" w:hAnsi="Times New Roman"/>
          <w:sz w:val="24"/>
          <w:szCs w:val="24"/>
        </w:rPr>
        <w:t xml:space="preserve">иной форме, </w:t>
      </w:r>
      <w:r>
        <w:rPr>
          <w:rFonts w:ascii="Times New Roman" w:hAnsi="Times New Roman"/>
          <w:sz w:val="24"/>
          <w:szCs w:val="24"/>
        </w:rPr>
        <w:t>станови</w:t>
      </w:r>
      <w:r w:rsidRPr="0007324D">
        <w:rPr>
          <w:rFonts w:ascii="Times New Roman" w:hAnsi="Times New Roman"/>
          <w:sz w:val="24"/>
          <w:szCs w:val="24"/>
        </w:rPr>
        <w:t>тся известн</w:t>
      </w:r>
      <w:r>
        <w:rPr>
          <w:rFonts w:ascii="Times New Roman" w:hAnsi="Times New Roman"/>
          <w:sz w:val="24"/>
          <w:szCs w:val="24"/>
        </w:rPr>
        <w:t>ой</w:t>
      </w:r>
      <w:r w:rsidRPr="0007324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</w:t>
      </w:r>
      <w:r w:rsidRPr="0007324D">
        <w:rPr>
          <w:rFonts w:ascii="Times New Roman" w:hAnsi="Times New Roman"/>
          <w:sz w:val="24"/>
          <w:szCs w:val="24"/>
        </w:rPr>
        <w:t>ретьим лицам</w:t>
      </w:r>
      <w:r>
        <w:rPr>
          <w:rFonts w:ascii="Times New Roman" w:hAnsi="Times New Roman"/>
          <w:sz w:val="24"/>
          <w:szCs w:val="24"/>
        </w:rPr>
        <w:t>.</w:t>
      </w:r>
    </w:p>
    <w:p w:rsidR="008E11BD" w:rsidRDefault="008E11BD" w:rsidP="008E11BD">
      <w:pPr>
        <w:pStyle w:val="ab"/>
        <w:tabs>
          <w:tab w:val="left" w:pos="600"/>
        </w:tabs>
        <w:spacing w:after="240"/>
        <w:ind w:left="574" w:right="283" w:hanging="574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b/>
          <w:sz w:val="24"/>
          <w:szCs w:val="24"/>
        </w:rPr>
        <w:t xml:space="preserve">  11.3. </w:t>
      </w:r>
      <w:r w:rsidRPr="00B528CF">
        <w:rPr>
          <w:rFonts w:ascii="Times New Roman" w:hAnsi="Times New Roman"/>
          <w:sz w:val="24"/>
          <w:szCs w:val="24"/>
        </w:rPr>
        <w:t xml:space="preserve">Под разглашением конфиденциальной информации (далее – </w:t>
      </w:r>
      <w:r w:rsidRPr="00290D30">
        <w:rPr>
          <w:rFonts w:ascii="Times New Roman" w:hAnsi="Times New Roman"/>
          <w:sz w:val="24"/>
          <w:szCs w:val="24"/>
        </w:rPr>
        <w:t>Р</w:t>
      </w:r>
      <w:r w:rsidRPr="00B528CF">
        <w:rPr>
          <w:rFonts w:ascii="Times New Roman" w:hAnsi="Times New Roman"/>
          <w:sz w:val="24"/>
          <w:szCs w:val="24"/>
        </w:rPr>
        <w:t xml:space="preserve">азглашение конфиденциальной информации) </w:t>
      </w:r>
      <w:r>
        <w:rPr>
          <w:rFonts w:ascii="Times New Roman" w:hAnsi="Times New Roman"/>
          <w:sz w:val="24"/>
          <w:szCs w:val="24"/>
        </w:rPr>
        <w:t>для целей Договора понимаю</w:t>
      </w:r>
      <w:r w:rsidRPr="00B528CF">
        <w:rPr>
          <w:rFonts w:ascii="Times New Roman" w:hAnsi="Times New Roman"/>
          <w:sz w:val="24"/>
          <w:szCs w:val="24"/>
        </w:rPr>
        <w:t xml:space="preserve">тся </w:t>
      </w:r>
      <w:r w:rsidRPr="00725394">
        <w:rPr>
          <w:rFonts w:ascii="Times New Roman" w:hAnsi="Times New Roman"/>
          <w:sz w:val="24"/>
          <w:szCs w:val="24"/>
        </w:rPr>
        <w:t>действие или бездействие, в результате которых конфиденциальная информация, в</w:t>
      </w:r>
      <w:r w:rsidRPr="0007324D">
        <w:rPr>
          <w:rFonts w:ascii="Times New Roman" w:hAnsi="Times New Roman"/>
          <w:sz w:val="24"/>
          <w:szCs w:val="24"/>
        </w:rPr>
        <w:t xml:space="preserve"> устной, письменной, с использован</w:t>
      </w:r>
      <w:r>
        <w:rPr>
          <w:rFonts w:ascii="Times New Roman" w:hAnsi="Times New Roman"/>
          <w:sz w:val="24"/>
          <w:szCs w:val="24"/>
        </w:rPr>
        <w:t>ием технических средств</w:t>
      </w:r>
      <w:r w:rsidRPr="0007324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любой </w:t>
      </w:r>
      <w:r w:rsidRPr="0007324D">
        <w:rPr>
          <w:rFonts w:ascii="Times New Roman" w:hAnsi="Times New Roman"/>
          <w:sz w:val="24"/>
          <w:szCs w:val="24"/>
        </w:rPr>
        <w:t>иной форме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725394">
        <w:rPr>
          <w:rFonts w:ascii="Times New Roman" w:hAnsi="Times New Roman"/>
          <w:sz w:val="24"/>
          <w:szCs w:val="24"/>
        </w:rPr>
        <w:t>становится известной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725394">
        <w:rPr>
          <w:rFonts w:ascii="Times New Roman" w:hAnsi="Times New Roman"/>
          <w:sz w:val="24"/>
          <w:szCs w:val="24"/>
        </w:rPr>
        <w:t xml:space="preserve"> третьим лицам без письменного согласия другой Стороны</w:t>
      </w:r>
      <w:r>
        <w:rPr>
          <w:rFonts w:ascii="Times New Roman" w:hAnsi="Times New Roman"/>
          <w:sz w:val="24"/>
          <w:szCs w:val="24"/>
        </w:rPr>
        <w:t>,</w:t>
      </w:r>
      <w:r w:rsidRPr="00725394">
        <w:rPr>
          <w:rFonts w:ascii="Times New Roman" w:hAnsi="Times New Roman"/>
          <w:sz w:val="24"/>
          <w:szCs w:val="24"/>
        </w:rPr>
        <w:t xml:space="preserve"> за исключением </w:t>
      </w:r>
      <w:r>
        <w:rPr>
          <w:rFonts w:ascii="Times New Roman" w:hAnsi="Times New Roman"/>
          <w:sz w:val="24"/>
          <w:szCs w:val="24"/>
        </w:rPr>
        <w:t>Р</w:t>
      </w:r>
      <w:r w:rsidRPr="00725394">
        <w:rPr>
          <w:rFonts w:ascii="Times New Roman" w:hAnsi="Times New Roman"/>
          <w:sz w:val="24"/>
          <w:szCs w:val="24"/>
        </w:rPr>
        <w:t>аскрытия конфиденциальной информации в рамках требования законодательства Российской Федерации уполномоченным органам государственной власти и управления, органам местного самоуправления, а также судам</w:t>
      </w:r>
      <w:r>
        <w:rPr>
          <w:rFonts w:ascii="Times New Roman" w:hAnsi="Times New Roman"/>
          <w:sz w:val="24"/>
          <w:szCs w:val="24"/>
        </w:rPr>
        <w:t>.</w:t>
      </w:r>
    </w:p>
    <w:p w:rsidR="008E11BD" w:rsidRPr="00AE4B35" w:rsidRDefault="008E11BD" w:rsidP="008E11BD">
      <w:pPr>
        <w:pStyle w:val="ab"/>
        <w:tabs>
          <w:tab w:val="left" w:pos="600"/>
        </w:tabs>
        <w:spacing w:after="240"/>
        <w:ind w:left="574" w:right="283" w:hanging="574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b/>
          <w:sz w:val="24"/>
          <w:szCs w:val="24"/>
        </w:rPr>
        <w:t xml:space="preserve">  </w:t>
      </w:r>
      <w:r w:rsidRPr="00AE4B35">
        <w:rPr>
          <w:rFonts w:ascii="Times New Roman" w:eastAsia="MS Mincho" w:hAnsi="Times New Roman"/>
          <w:b/>
          <w:sz w:val="24"/>
          <w:szCs w:val="24"/>
        </w:rPr>
        <w:t>1</w:t>
      </w:r>
      <w:r>
        <w:rPr>
          <w:rFonts w:ascii="Times New Roman" w:eastAsia="MS Mincho" w:hAnsi="Times New Roman"/>
          <w:b/>
          <w:sz w:val="24"/>
          <w:szCs w:val="24"/>
        </w:rPr>
        <w:t>1</w:t>
      </w:r>
      <w:r w:rsidRPr="00AE4B35">
        <w:rPr>
          <w:rFonts w:ascii="Times New Roman" w:eastAsia="MS Mincho" w:hAnsi="Times New Roman"/>
          <w:b/>
          <w:sz w:val="24"/>
          <w:szCs w:val="24"/>
        </w:rPr>
        <w:t>.</w:t>
      </w:r>
      <w:r>
        <w:rPr>
          <w:rFonts w:ascii="Times New Roman" w:eastAsia="MS Mincho" w:hAnsi="Times New Roman"/>
          <w:b/>
          <w:sz w:val="24"/>
          <w:szCs w:val="24"/>
        </w:rPr>
        <w:t>4</w:t>
      </w:r>
      <w:r w:rsidRPr="00AE4B35">
        <w:rPr>
          <w:rFonts w:ascii="Times New Roman" w:eastAsia="MS Mincho" w:hAnsi="Times New Roman"/>
          <w:b/>
          <w:sz w:val="24"/>
          <w:szCs w:val="24"/>
        </w:rPr>
        <w:t>.</w:t>
      </w:r>
      <w:r>
        <w:rPr>
          <w:rFonts w:ascii="Times New Roman" w:eastAsia="MS Mincho" w:hAnsi="Times New Roman"/>
          <w:sz w:val="24"/>
          <w:szCs w:val="24"/>
        </w:rPr>
        <w:t xml:space="preserve"> </w:t>
      </w:r>
      <w:r w:rsidRPr="0077609A">
        <w:rPr>
          <w:rFonts w:ascii="Times New Roman" w:hAnsi="Times New Roman"/>
          <w:sz w:val="24"/>
        </w:rPr>
        <w:t xml:space="preserve">Каждая из Сторон вправе </w:t>
      </w:r>
      <w:r w:rsidR="006A56A6" w:rsidRPr="0077609A">
        <w:rPr>
          <w:rFonts w:ascii="Times New Roman" w:hAnsi="Times New Roman"/>
          <w:sz w:val="24"/>
        </w:rPr>
        <w:t>раскрывать</w:t>
      </w:r>
      <w:r w:rsidRPr="0077609A">
        <w:rPr>
          <w:rFonts w:ascii="Times New Roman" w:hAnsi="Times New Roman"/>
          <w:sz w:val="24"/>
        </w:rPr>
        <w:t xml:space="preserve"> конфиденциальную информацию исключительно при наличии предварительного письменного согласования другой Стороны.</w:t>
      </w:r>
      <w:r>
        <w:rPr>
          <w:rFonts w:ascii="Times New Roman" w:hAnsi="Times New Roman"/>
          <w:sz w:val="24"/>
        </w:rPr>
        <w:t xml:space="preserve"> </w:t>
      </w:r>
      <w:r w:rsidRPr="009D48AF">
        <w:rPr>
          <w:rFonts w:ascii="Times New Roman" w:hAnsi="Times New Roman"/>
          <w:sz w:val="24"/>
          <w:szCs w:val="24"/>
        </w:rPr>
        <w:t>Сторона, получившая конфиденциальную информацию</w:t>
      </w:r>
      <w:r w:rsidRPr="009D48AF">
        <w:rPr>
          <w:rFonts w:ascii="Times New Roman" w:hAnsi="Times New Roman"/>
          <w:sz w:val="24"/>
        </w:rPr>
        <w:t>, обязана обеспечить ее надлежащую защиту и использовать только для целей исполнения настоящего Договора.</w:t>
      </w:r>
    </w:p>
    <w:p w:rsidR="008E11BD" w:rsidRPr="00AE4B35" w:rsidRDefault="008E11BD" w:rsidP="008E11BD">
      <w:pPr>
        <w:pStyle w:val="ab"/>
        <w:tabs>
          <w:tab w:val="left" w:pos="600"/>
        </w:tabs>
        <w:spacing w:after="240"/>
        <w:ind w:left="574" w:right="283" w:hanging="574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b/>
          <w:sz w:val="24"/>
          <w:szCs w:val="24"/>
        </w:rPr>
        <w:t xml:space="preserve">  </w:t>
      </w:r>
      <w:r w:rsidRPr="00AE4B35">
        <w:rPr>
          <w:rFonts w:ascii="Times New Roman" w:eastAsia="MS Mincho" w:hAnsi="Times New Roman"/>
          <w:b/>
          <w:sz w:val="24"/>
          <w:szCs w:val="24"/>
        </w:rPr>
        <w:t>1</w:t>
      </w:r>
      <w:r>
        <w:rPr>
          <w:rFonts w:ascii="Times New Roman" w:eastAsia="MS Mincho" w:hAnsi="Times New Roman"/>
          <w:b/>
          <w:sz w:val="24"/>
          <w:szCs w:val="24"/>
        </w:rPr>
        <w:t>1</w:t>
      </w:r>
      <w:r w:rsidRPr="00AE4B35">
        <w:rPr>
          <w:rFonts w:ascii="Times New Roman" w:eastAsia="MS Mincho" w:hAnsi="Times New Roman"/>
          <w:b/>
          <w:sz w:val="24"/>
          <w:szCs w:val="24"/>
        </w:rPr>
        <w:t>.</w:t>
      </w:r>
      <w:r>
        <w:rPr>
          <w:rFonts w:ascii="Times New Roman" w:eastAsia="MS Mincho" w:hAnsi="Times New Roman"/>
          <w:b/>
          <w:sz w:val="24"/>
          <w:szCs w:val="24"/>
        </w:rPr>
        <w:t>5</w:t>
      </w:r>
      <w:r w:rsidRPr="00AE4B35">
        <w:rPr>
          <w:rFonts w:ascii="Times New Roman" w:eastAsia="MS Mincho" w:hAnsi="Times New Roman"/>
          <w:b/>
          <w:sz w:val="24"/>
          <w:szCs w:val="24"/>
        </w:rPr>
        <w:t>.</w:t>
      </w:r>
      <w:r>
        <w:rPr>
          <w:rFonts w:ascii="Times New Roman" w:eastAsia="MS Mincho" w:hAnsi="Times New Roman"/>
          <w:sz w:val="24"/>
          <w:szCs w:val="24"/>
        </w:rPr>
        <w:t xml:space="preserve"> </w:t>
      </w:r>
      <w:r w:rsidRPr="00A119C3">
        <w:rPr>
          <w:rFonts w:ascii="Times New Roman" w:hAnsi="Times New Roman"/>
          <w:sz w:val="24"/>
        </w:rPr>
        <w:t xml:space="preserve">Каждая из Сторон вправе </w:t>
      </w:r>
      <w:r w:rsidR="006A56A6">
        <w:rPr>
          <w:rFonts w:ascii="Times New Roman" w:hAnsi="Times New Roman"/>
          <w:sz w:val="24"/>
          <w:szCs w:val="24"/>
        </w:rPr>
        <w:t>раскрывать</w:t>
      </w:r>
      <w:r w:rsidRPr="00A119C3">
        <w:rPr>
          <w:rFonts w:ascii="Times New Roman" w:hAnsi="Times New Roman"/>
          <w:sz w:val="24"/>
        </w:rPr>
        <w:t xml:space="preserve"> конфиденциальную информацию без согласия другой Стороны на основании законного требования органа государственной власти и управления, органа местного самоуправления, а также суда, которым в рамках законодательства Российской Федерации предоставлено право требовать раскрытия такой информации. При этом Сторона, раскрывающая конфиденциальную информацию, обязуется ограничить </w:t>
      </w:r>
      <w:r>
        <w:rPr>
          <w:rFonts w:ascii="Times New Roman" w:hAnsi="Times New Roman"/>
          <w:sz w:val="24"/>
          <w:szCs w:val="24"/>
        </w:rPr>
        <w:t>Р</w:t>
      </w:r>
      <w:r w:rsidRPr="00CF66EB">
        <w:rPr>
          <w:rFonts w:ascii="Times New Roman" w:hAnsi="Times New Roman"/>
          <w:sz w:val="24"/>
          <w:szCs w:val="24"/>
        </w:rPr>
        <w:t>аскрытие</w:t>
      </w:r>
      <w:r w:rsidRPr="00A119C3">
        <w:rPr>
          <w:rFonts w:ascii="Times New Roman" w:hAnsi="Times New Roman"/>
          <w:sz w:val="24"/>
        </w:rPr>
        <w:t xml:space="preserve"> конфиденциальной информации указанным в требовании объемом, а также предварительно уведомить другую Сторону о необходимости раскрытия, объемах, условиях и сроках такого раскрытия, за исключением случаев, когда такое уведомление прямо противоречит действующему законодательству Российской Федерации.</w:t>
      </w:r>
    </w:p>
    <w:p w:rsidR="008E11BD" w:rsidRPr="00AE4B35" w:rsidRDefault="008E11BD" w:rsidP="008E11BD">
      <w:pPr>
        <w:pStyle w:val="ab"/>
        <w:tabs>
          <w:tab w:val="left" w:pos="600"/>
        </w:tabs>
        <w:spacing w:after="240"/>
        <w:ind w:left="574" w:right="283" w:hanging="432"/>
        <w:jc w:val="both"/>
        <w:rPr>
          <w:rFonts w:ascii="Times New Roman" w:eastAsia="MS Mincho" w:hAnsi="Times New Roman"/>
          <w:sz w:val="24"/>
          <w:szCs w:val="24"/>
        </w:rPr>
      </w:pPr>
      <w:r w:rsidRPr="00AE4B35">
        <w:rPr>
          <w:rFonts w:ascii="Times New Roman" w:eastAsia="MS Mincho" w:hAnsi="Times New Roman"/>
          <w:b/>
          <w:sz w:val="24"/>
          <w:szCs w:val="24"/>
        </w:rPr>
        <w:t>1</w:t>
      </w:r>
      <w:r>
        <w:rPr>
          <w:rFonts w:ascii="Times New Roman" w:eastAsia="MS Mincho" w:hAnsi="Times New Roman"/>
          <w:b/>
          <w:sz w:val="24"/>
          <w:szCs w:val="24"/>
        </w:rPr>
        <w:t>1</w:t>
      </w:r>
      <w:r w:rsidRPr="00AE4B35">
        <w:rPr>
          <w:rFonts w:ascii="Times New Roman" w:eastAsia="MS Mincho" w:hAnsi="Times New Roman"/>
          <w:b/>
          <w:sz w:val="24"/>
          <w:szCs w:val="24"/>
        </w:rPr>
        <w:t>.</w:t>
      </w:r>
      <w:r>
        <w:rPr>
          <w:rFonts w:ascii="Times New Roman" w:eastAsia="MS Mincho" w:hAnsi="Times New Roman"/>
          <w:b/>
          <w:sz w:val="24"/>
          <w:szCs w:val="24"/>
        </w:rPr>
        <w:t>6</w:t>
      </w:r>
      <w:r w:rsidRPr="00AE4B35">
        <w:rPr>
          <w:rFonts w:ascii="Times New Roman" w:eastAsia="MS Mincho" w:hAnsi="Times New Roman"/>
          <w:b/>
          <w:sz w:val="24"/>
          <w:szCs w:val="24"/>
        </w:rPr>
        <w:t>.</w:t>
      </w:r>
      <w:r w:rsidRPr="00AE4B35">
        <w:rPr>
          <w:rFonts w:ascii="Times New Roman" w:eastAsia="MS Mincho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>Каждая из Сторон вправе</w:t>
      </w:r>
      <w:r w:rsidRPr="0053348F">
        <w:rPr>
          <w:rFonts w:ascii="Times New Roman" w:hAnsi="Times New Roman"/>
          <w:sz w:val="24"/>
        </w:rPr>
        <w:t xml:space="preserve"> раскрывать Конфиденциальную информацию без согласия </w:t>
      </w:r>
      <w:r>
        <w:rPr>
          <w:rFonts w:ascii="Times New Roman" w:hAnsi="Times New Roman"/>
          <w:sz w:val="24"/>
        </w:rPr>
        <w:t>другой</w:t>
      </w:r>
      <w:r w:rsidRPr="0053348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 w:rsidRPr="0053348F">
        <w:rPr>
          <w:rFonts w:ascii="Times New Roman" w:hAnsi="Times New Roman"/>
          <w:sz w:val="24"/>
        </w:rPr>
        <w:t xml:space="preserve">тороны своим аффилированным лицам, только если им необходимо знать </w:t>
      </w:r>
      <w:r w:rsidRPr="0053348F">
        <w:rPr>
          <w:rFonts w:ascii="Times New Roman" w:hAnsi="Times New Roman"/>
          <w:sz w:val="24"/>
        </w:rPr>
        <w:lastRenderedPageBreak/>
        <w:t xml:space="preserve">Конфиденциальную информацию в </w:t>
      </w:r>
      <w:r>
        <w:rPr>
          <w:rFonts w:ascii="Times New Roman" w:hAnsi="Times New Roman"/>
          <w:sz w:val="24"/>
        </w:rPr>
        <w:t>целях</w:t>
      </w:r>
      <w:r w:rsidRPr="005C77CC">
        <w:rPr>
          <w:rFonts w:ascii="Times New Roman" w:hAnsi="Times New Roman"/>
          <w:sz w:val="24"/>
        </w:rPr>
        <w:t xml:space="preserve"> настоящего Договора</w:t>
      </w:r>
      <w:r w:rsidRPr="0053348F">
        <w:rPr>
          <w:rFonts w:ascii="Times New Roman" w:hAnsi="Times New Roman"/>
          <w:sz w:val="24"/>
        </w:rPr>
        <w:t xml:space="preserve"> и при условии надлежаще</w:t>
      </w:r>
      <w:r>
        <w:rPr>
          <w:rFonts w:ascii="Times New Roman" w:hAnsi="Times New Roman"/>
          <w:sz w:val="24"/>
        </w:rPr>
        <w:t>й</w:t>
      </w:r>
      <w:r w:rsidRPr="0053348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защиты конфиденциальной</w:t>
      </w:r>
      <w:r w:rsidRPr="0053348F">
        <w:rPr>
          <w:rFonts w:ascii="Times New Roman" w:hAnsi="Times New Roman"/>
          <w:sz w:val="24"/>
        </w:rPr>
        <w:t xml:space="preserve"> информации со стороны аффилированных лиц.</w:t>
      </w:r>
    </w:p>
    <w:p w:rsidR="008E11BD" w:rsidRPr="00AE4B35" w:rsidRDefault="008E11BD" w:rsidP="008E11BD">
      <w:pPr>
        <w:pStyle w:val="ab"/>
        <w:tabs>
          <w:tab w:val="left" w:pos="600"/>
        </w:tabs>
        <w:spacing w:after="240"/>
        <w:ind w:left="574" w:right="283" w:hanging="432"/>
        <w:jc w:val="both"/>
        <w:rPr>
          <w:rFonts w:ascii="Times New Roman" w:eastAsia="MS Mincho" w:hAnsi="Times New Roman"/>
          <w:sz w:val="24"/>
          <w:szCs w:val="24"/>
        </w:rPr>
      </w:pPr>
      <w:r w:rsidRPr="00AE4B35">
        <w:rPr>
          <w:rFonts w:ascii="Times New Roman" w:eastAsia="MS Mincho" w:hAnsi="Times New Roman"/>
          <w:b/>
          <w:sz w:val="24"/>
          <w:szCs w:val="24"/>
        </w:rPr>
        <w:t>1</w:t>
      </w:r>
      <w:r>
        <w:rPr>
          <w:rFonts w:ascii="Times New Roman" w:eastAsia="MS Mincho" w:hAnsi="Times New Roman"/>
          <w:b/>
          <w:sz w:val="24"/>
          <w:szCs w:val="24"/>
        </w:rPr>
        <w:t>1</w:t>
      </w:r>
      <w:r w:rsidRPr="00AE4B35">
        <w:rPr>
          <w:rFonts w:ascii="Times New Roman" w:eastAsia="MS Mincho" w:hAnsi="Times New Roman"/>
          <w:b/>
          <w:sz w:val="24"/>
          <w:szCs w:val="24"/>
        </w:rPr>
        <w:t>.</w:t>
      </w:r>
      <w:r>
        <w:rPr>
          <w:rFonts w:ascii="Times New Roman" w:eastAsia="MS Mincho" w:hAnsi="Times New Roman"/>
          <w:b/>
          <w:sz w:val="24"/>
          <w:szCs w:val="24"/>
        </w:rPr>
        <w:t>7</w:t>
      </w:r>
      <w:r w:rsidRPr="00AE4B35">
        <w:rPr>
          <w:rFonts w:ascii="Times New Roman" w:eastAsia="MS Mincho" w:hAnsi="Times New Roman"/>
          <w:b/>
          <w:sz w:val="24"/>
          <w:szCs w:val="24"/>
        </w:rPr>
        <w:t>.</w:t>
      </w:r>
      <w:r w:rsidRPr="00AE4B35">
        <w:rPr>
          <w:rFonts w:ascii="Times New Roman" w:eastAsia="MS Mincho" w:hAnsi="Times New Roman"/>
          <w:sz w:val="24"/>
          <w:szCs w:val="24"/>
        </w:rPr>
        <w:t xml:space="preserve"> </w:t>
      </w:r>
      <w:r w:rsidRPr="003B2646">
        <w:rPr>
          <w:rFonts w:ascii="Times New Roman" w:hAnsi="Times New Roman"/>
          <w:sz w:val="24"/>
        </w:rPr>
        <w:t>Сторона, получившая конфиденциальную информацию, в любое время по требованию раскрывающей стороны обязана возвратить вс</w:t>
      </w:r>
      <w:r>
        <w:rPr>
          <w:rFonts w:ascii="Times New Roman" w:hAnsi="Times New Roman"/>
          <w:sz w:val="24"/>
        </w:rPr>
        <w:t xml:space="preserve">е ранее </w:t>
      </w:r>
      <w:r w:rsidRPr="003B2646">
        <w:rPr>
          <w:rFonts w:ascii="Times New Roman" w:hAnsi="Times New Roman"/>
          <w:sz w:val="24"/>
        </w:rPr>
        <w:t>полученн</w:t>
      </w:r>
      <w:r>
        <w:rPr>
          <w:rFonts w:ascii="Times New Roman" w:hAnsi="Times New Roman"/>
          <w:sz w:val="24"/>
        </w:rPr>
        <w:t>ые носители конфиденциальной информации, а также удалить конфиденциальную информацию с носителей</w:t>
      </w:r>
      <w:r w:rsidRPr="003B2646">
        <w:rPr>
          <w:rFonts w:ascii="Times New Roman" w:hAnsi="Times New Roman"/>
          <w:sz w:val="24"/>
        </w:rPr>
        <w:t xml:space="preserve"> конфиденциальн</w:t>
      </w:r>
      <w:r>
        <w:rPr>
          <w:rFonts w:ascii="Times New Roman" w:hAnsi="Times New Roman"/>
          <w:sz w:val="24"/>
        </w:rPr>
        <w:t>ой</w:t>
      </w:r>
      <w:r w:rsidRPr="003B2646">
        <w:rPr>
          <w:rFonts w:ascii="Times New Roman" w:hAnsi="Times New Roman"/>
          <w:sz w:val="24"/>
        </w:rPr>
        <w:t xml:space="preserve"> информаци</w:t>
      </w:r>
      <w:r>
        <w:rPr>
          <w:rFonts w:ascii="Times New Roman" w:hAnsi="Times New Roman"/>
          <w:sz w:val="24"/>
        </w:rPr>
        <w:t>и и (или)</w:t>
      </w:r>
      <w:r w:rsidRPr="003B2646">
        <w:rPr>
          <w:rFonts w:ascii="Times New Roman" w:hAnsi="Times New Roman"/>
          <w:sz w:val="24"/>
        </w:rPr>
        <w:t xml:space="preserve"> уничтожить</w:t>
      </w:r>
      <w:r>
        <w:rPr>
          <w:rFonts w:ascii="Times New Roman" w:hAnsi="Times New Roman"/>
          <w:sz w:val="24"/>
        </w:rPr>
        <w:t xml:space="preserve"> (обеспечить уничтожение) носители конфиденциальной</w:t>
      </w:r>
      <w:r w:rsidRPr="003B2646">
        <w:rPr>
          <w:rFonts w:ascii="Times New Roman" w:hAnsi="Times New Roman"/>
          <w:sz w:val="24"/>
        </w:rPr>
        <w:t xml:space="preserve"> информации, доступ к которым имеют получающая сторона и третьи лица, которым конфиденциальная информация была раскрыта</w:t>
      </w:r>
      <w:r>
        <w:rPr>
          <w:rFonts w:ascii="Times New Roman" w:hAnsi="Times New Roman"/>
          <w:sz w:val="24"/>
        </w:rPr>
        <w:t>,</w:t>
      </w:r>
      <w:r w:rsidRPr="003B2646">
        <w:rPr>
          <w:rFonts w:ascii="Times New Roman" w:hAnsi="Times New Roman"/>
          <w:sz w:val="24"/>
        </w:rPr>
        <w:t xml:space="preserve"> в течение 5 (пяти) календарных дней со дня получения уведомления раскрывающей стороны о возврате ей конфиденциальной информации.</w:t>
      </w:r>
    </w:p>
    <w:p w:rsidR="008E11BD" w:rsidRDefault="008E11BD" w:rsidP="008E11BD">
      <w:pPr>
        <w:pStyle w:val="ab"/>
        <w:tabs>
          <w:tab w:val="left" w:pos="600"/>
        </w:tabs>
        <w:spacing w:after="240"/>
        <w:ind w:left="574" w:right="283" w:hanging="432"/>
        <w:jc w:val="both"/>
        <w:rPr>
          <w:rFonts w:ascii="Times New Roman" w:eastAsia="MS Mincho" w:hAnsi="Times New Roman"/>
          <w:sz w:val="24"/>
          <w:szCs w:val="24"/>
        </w:rPr>
      </w:pPr>
      <w:r w:rsidRPr="00AE4B35">
        <w:rPr>
          <w:rFonts w:ascii="Times New Roman" w:eastAsia="MS Mincho" w:hAnsi="Times New Roman"/>
          <w:b/>
          <w:sz w:val="24"/>
          <w:szCs w:val="24"/>
        </w:rPr>
        <w:t>1</w:t>
      </w:r>
      <w:r>
        <w:rPr>
          <w:rFonts w:ascii="Times New Roman" w:eastAsia="MS Mincho" w:hAnsi="Times New Roman"/>
          <w:b/>
          <w:sz w:val="24"/>
          <w:szCs w:val="24"/>
        </w:rPr>
        <w:t>1</w:t>
      </w:r>
      <w:r w:rsidRPr="00AE4B35">
        <w:rPr>
          <w:rFonts w:ascii="Times New Roman" w:eastAsia="MS Mincho" w:hAnsi="Times New Roman"/>
          <w:b/>
          <w:sz w:val="24"/>
          <w:szCs w:val="24"/>
        </w:rPr>
        <w:t>.</w:t>
      </w:r>
      <w:r>
        <w:rPr>
          <w:rFonts w:ascii="Times New Roman" w:eastAsia="MS Mincho" w:hAnsi="Times New Roman"/>
          <w:b/>
          <w:sz w:val="24"/>
          <w:szCs w:val="24"/>
        </w:rPr>
        <w:t>8</w:t>
      </w:r>
      <w:r w:rsidRPr="00AE4B35">
        <w:rPr>
          <w:rFonts w:ascii="Times New Roman" w:eastAsia="MS Mincho" w:hAnsi="Times New Roman"/>
          <w:b/>
          <w:sz w:val="24"/>
          <w:szCs w:val="24"/>
        </w:rPr>
        <w:t>.</w:t>
      </w:r>
      <w:r>
        <w:rPr>
          <w:rFonts w:ascii="Times New Roman" w:eastAsia="MS Mincho" w:hAnsi="Times New Roman"/>
          <w:sz w:val="24"/>
          <w:szCs w:val="24"/>
        </w:rPr>
        <w:t xml:space="preserve">  </w:t>
      </w:r>
      <w:r w:rsidRPr="00A119C3">
        <w:rPr>
          <w:rFonts w:ascii="Times New Roman" w:hAnsi="Times New Roman"/>
          <w:sz w:val="24"/>
        </w:rPr>
        <w:t xml:space="preserve">Сторона, получившая конфиденциальную информацию, обязана в течение 5 (пяти) лет с момента ее получения не </w:t>
      </w:r>
      <w:r>
        <w:rPr>
          <w:rFonts w:ascii="Times New Roman" w:hAnsi="Times New Roman"/>
          <w:sz w:val="24"/>
          <w:szCs w:val="24"/>
        </w:rPr>
        <w:t>разглашать</w:t>
      </w:r>
      <w:r w:rsidRPr="00A119C3">
        <w:rPr>
          <w:rFonts w:ascii="Times New Roman" w:hAnsi="Times New Roman"/>
          <w:sz w:val="24"/>
        </w:rPr>
        <w:t xml:space="preserve"> конфиденциальную информацию</w:t>
      </w:r>
      <w:r>
        <w:rPr>
          <w:rFonts w:ascii="Times New Roman" w:hAnsi="Times New Roman"/>
          <w:sz w:val="24"/>
        </w:rPr>
        <w:t xml:space="preserve"> в том числе в случаях прекращения и (или) расторжения Договора по любым основаниям.</w:t>
      </w:r>
    </w:p>
    <w:p w:rsidR="008E11BD" w:rsidRDefault="008E11BD" w:rsidP="008E11BD">
      <w:pPr>
        <w:pStyle w:val="ab"/>
        <w:tabs>
          <w:tab w:val="left" w:pos="600"/>
        </w:tabs>
        <w:ind w:left="574" w:right="283" w:hanging="432"/>
        <w:jc w:val="both"/>
        <w:rPr>
          <w:rFonts w:ascii="Times New Roman" w:eastAsia="MS Mincho" w:hAnsi="Times New Roman"/>
          <w:sz w:val="24"/>
          <w:szCs w:val="24"/>
        </w:rPr>
      </w:pPr>
      <w:r w:rsidRPr="00AE4B35">
        <w:rPr>
          <w:rFonts w:ascii="Times New Roman" w:eastAsia="MS Mincho" w:hAnsi="Times New Roman"/>
          <w:b/>
          <w:sz w:val="24"/>
          <w:szCs w:val="24"/>
        </w:rPr>
        <w:t>1</w:t>
      </w:r>
      <w:r>
        <w:rPr>
          <w:rFonts w:ascii="Times New Roman" w:eastAsia="MS Mincho" w:hAnsi="Times New Roman"/>
          <w:b/>
          <w:sz w:val="24"/>
          <w:szCs w:val="24"/>
        </w:rPr>
        <w:t>1</w:t>
      </w:r>
      <w:r w:rsidRPr="00AE4B35">
        <w:rPr>
          <w:rFonts w:ascii="Times New Roman" w:eastAsia="MS Mincho" w:hAnsi="Times New Roman"/>
          <w:b/>
          <w:sz w:val="24"/>
          <w:szCs w:val="24"/>
        </w:rPr>
        <w:t>.</w:t>
      </w:r>
      <w:r>
        <w:rPr>
          <w:rFonts w:ascii="Times New Roman" w:eastAsia="MS Mincho" w:hAnsi="Times New Roman"/>
          <w:b/>
          <w:sz w:val="24"/>
          <w:szCs w:val="24"/>
        </w:rPr>
        <w:t>9</w:t>
      </w:r>
      <w:r w:rsidRPr="00AE4B35">
        <w:rPr>
          <w:rFonts w:ascii="Times New Roman" w:eastAsia="MS Mincho" w:hAnsi="Times New Roman"/>
          <w:b/>
          <w:sz w:val="24"/>
          <w:szCs w:val="24"/>
        </w:rPr>
        <w:t>.</w:t>
      </w:r>
      <w:r>
        <w:rPr>
          <w:rFonts w:ascii="Times New Roman" w:eastAsia="MS Mincho" w:hAnsi="Times New Roman"/>
          <w:sz w:val="24"/>
          <w:szCs w:val="24"/>
        </w:rPr>
        <w:t xml:space="preserve">   </w:t>
      </w:r>
      <w:r w:rsidRPr="0054281B">
        <w:rPr>
          <w:rFonts w:ascii="Times New Roman" w:hAnsi="Times New Roman"/>
          <w:sz w:val="24"/>
          <w:szCs w:val="24"/>
        </w:rPr>
        <w:t xml:space="preserve">Под распространением информации (далее – Распространение информации) для целей </w:t>
      </w:r>
      <w:r>
        <w:rPr>
          <w:rFonts w:ascii="Times New Roman" w:hAnsi="Times New Roman"/>
          <w:sz w:val="24"/>
          <w:szCs w:val="24"/>
        </w:rPr>
        <w:t xml:space="preserve">настоящего </w:t>
      </w:r>
      <w:r w:rsidRPr="0054281B">
        <w:rPr>
          <w:rFonts w:ascii="Times New Roman" w:hAnsi="Times New Roman"/>
          <w:sz w:val="24"/>
          <w:szCs w:val="24"/>
        </w:rPr>
        <w:t xml:space="preserve">Договора понимается любое распространение информации (здесь и далее в значении, определенном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54281B">
        <w:rPr>
          <w:rFonts w:ascii="Times New Roman" w:hAnsi="Times New Roman"/>
          <w:sz w:val="24"/>
          <w:szCs w:val="24"/>
        </w:rPr>
        <w:t xml:space="preserve">ст. 2 Федерального закона от 27.07.2006 </w:t>
      </w:r>
      <w:r>
        <w:rPr>
          <w:rFonts w:ascii="Times New Roman" w:hAnsi="Times New Roman"/>
          <w:sz w:val="24"/>
          <w:szCs w:val="24"/>
        </w:rPr>
        <w:t>№</w:t>
      </w:r>
      <w:r w:rsidRPr="0054281B">
        <w:rPr>
          <w:rFonts w:ascii="Times New Roman" w:hAnsi="Times New Roman"/>
          <w:sz w:val="24"/>
          <w:szCs w:val="24"/>
        </w:rPr>
        <w:t xml:space="preserve"> 149-ФЗ «Об</w:t>
      </w:r>
      <w:r>
        <w:rPr>
          <w:rFonts w:ascii="Times New Roman" w:hAnsi="Times New Roman"/>
          <w:sz w:val="24"/>
          <w:szCs w:val="24"/>
        </w:rPr>
        <w:t> </w:t>
      </w:r>
      <w:r w:rsidRPr="0054281B">
        <w:rPr>
          <w:rFonts w:ascii="Times New Roman" w:hAnsi="Times New Roman"/>
          <w:sz w:val="24"/>
          <w:szCs w:val="24"/>
        </w:rPr>
        <w:t>информации, информационных технологиях и о защите информации») (в том числе в виде публикации, сообщения, пресс-релиза, интервью и т.п.) в средствах массовой информации, информационно-телекоммуникационных сетях, включая сеть Интернет, ины</w:t>
      </w:r>
      <w:r>
        <w:rPr>
          <w:rFonts w:ascii="Times New Roman" w:hAnsi="Times New Roman"/>
          <w:sz w:val="24"/>
          <w:szCs w:val="24"/>
        </w:rPr>
        <w:t>е</w:t>
      </w:r>
      <w:r w:rsidRPr="0054281B">
        <w:rPr>
          <w:rFonts w:ascii="Times New Roman" w:hAnsi="Times New Roman"/>
          <w:sz w:val="24"/>
          <w:szCs w:val="24"/>
        </w:rPr>
        <w:t xml:space="preserve"> открыты</w:t>
      </w:r>
      <w:r>
        <w:rPr>
          <w:rFonts w:ascii="Times New Roman" w:hAnsi="Times New Roman"/>
          <w:sz w:val="24"/>
          <w:szCs w:val="24"/>
        </w:rPr>
        <w:t>е</w:t>
      </w:r>
      <w:r w:rsidRPr="0054281B">
        <w:rPr>
          <w:rFonts w:ascii="Times New Roman" w:hAnsi="Times New Roman"/>
          <w:sz w:val="24"/>
          <w:szCs w:val="24"/>
        </w:rPr>
        <w:t xml:space="preserve"> источник</w:t>
      </w:r>
      <w:r>
        <w:rPr>
          <w:rFonts w:ascii="Times New Roman" w:hAnsi="Times New Roman"/>
          <w:sz w:val="24"/>
          <w:szCs w:val="24"/>
        </w:rPr>
        <w:t>и</w:t>
      </w:r>
      <w:r w:rsidRPr="0054281B">
        <w:rPr>
          <w:rFonts w:ascii="Times New Roman" w:hAnsi="Times New Roman"/>
          <w:sz w:val="24"/>
          <w:szCs w:val="24"/>
        </w:rPr>
        <w:t xml:space="preserve"> информации, в котор</w:t>
      </w:r>
      <w:r>
        <w:rPr>
          <w:rFonts w:ascii="Times New Roman" w:hAnsi="Times New Roman"/>
          <w:sz w:val="24"/>
          <w:szCs w:val="24"/>
        </w:rPr>
        <w:t>ых</w:t>
      </w:r>
      <w:r w:rsidRPr="0054281B">
        <w:rPr>
          <w:rFonts w:ascii="Times New Roman" w:hAnsi="Times New Roman"/>
          <w:sz w:val="24"/>
          <w:szCs w:val="24"/>
        </w:rPr>
        <w:t xml:space="preserve"> упоминается другая Сторона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695201">
        <w:rPr>
          <w:rFonts w:ascii="Times New Roman" w:hAnsi="Times New Roman"/>
          <w:sz w:val="24"/>
          <w:szCs w:val="24"/>
        </w:rPr>
        <w:t>и</w:t>
      </w:r>
      <w:r w:rsidRPr="00A44626">
        <w:rPr>
          <w:rFonts w:ascii="Times New Roman" w:hAnsi="Times New Roman"/>
          <w:sz w:val="24"/>
          <w:szCs w:val="24"/>
        </w:rPr>
        <w:t xml:space="preserve"> (</w:t>
      </w:r>
      <w:r w:rsidRPr="00384E34">
        <w:rPr>
          <w:rFonts w:ascii="Times New Roman" w:hAnsi="Times New Roman"/>
          <w:sz w:val="24"/>
          <w:szCs w:val="24"/>
        </w:rPr>
        <w:t>или)</w:t>
      </w:r>
      <w:r w:rsidRPr="00A56F14">
        <w:rPr>
          <w:rFonts w:ascii="Times New Roman" w:hAnsi="Times New Roman"/>
          <w:sz w:val="24"/>
          <w:szCs w:val="24"/>
        </w:rPr>
        <w:t xml:space="preserve"> содержатся сведения об осуществляемой другой Стороной деятельности (вне зависимости от того, из каких источников Сторона получила указанные сведения) и (</w:t>
      </w:r>
      <w:r w:rsidRPr="000F72E6">
        <w:rPr>
          <w:rFonts w:ascii="Times New Roman" w:hAnsi="Times New Roman"/>
          <w:sz w:val="24"/>
          <w:szCs w:val="24"/>
        </w:rPr>
        <w:t>или) содержатся средства индивидуализации Стороны, товаров, работ, услуг, предприятий Стороны.</w:t>
      </w:r>
    </w:p>
    <w:p w:rsidR="008E11BD" w:rsidRDefault="008E11BD" w:rsidP="008E11BD">
      <w:pPr>
        <w:pStyle w:val="ab"/>
        <w:tabs>
          <w:tab w:val="left" w:pos="600"/>
        </w:tabs>
        <w:spacing w:after="240"/>
        <w:ind w:left="574" w:right="283" w:hanging="432"/>
        <w:jc w:val="both"/>
        <w:rPr>
          <w:rFonts w:ascii="Times New Roman" w:eastAsia="MS Mincho" w:hAnsi="Times New Roman"/>
          <w:sz w:val="24"/>
          <w:szCs w:val="24"/>
        </w:rPr>
      </w:pPr>
      <w:r w:rsidRPr="00AE4B35">
        <w:rPr>
          <w:rFonts w:ascii="Times New Roman" w:eastAsia="MS Mincho" w:hAnsi="Times New Roman"/>
          <w:b/>
          <w:sz w:val="24"/>
          <w:szCs w:val="24"/>
        </w:rPr>
        <w:t>1</w:t>
      </w:r>
      <w:r>
        <w:rPr>
          <w:rFonts w:ascii="Times New Roman" w:eastAsia="MS Mincho" w:hAnsi="Times New Roman"/>
          <w:b/>
          <w:sz w:val="24"/>
          <w:szCs w:val="24"/>
        </w:rPr>
        <w:t>1</w:t>
      </w:r>
      <w:r w:rsidRPr="00AE4B35">
        <w:rPr>
          <w:rFonts w:ascii="Times New Roman" w:eastAsia="MS Mincho" w:hAnsi="Times New Roman"/>
          <w:b/>
          <w:sz w:val="24"/>
          <w:szCs w:val="24"/>
        </w:rPr>
        <w:t>.</w:t>
      </w:r>
      <w:r>
        <w:rPr>
          <w:rFonts w:ascii="Times New Roman" w:eastAsia="MS Mincho" w:hAnsi="Times New Roman"/>
          <w:b/>
          <w:sz w:val="24"/>
          <w:szCs w:val="24"/>
        </w:rPr>
        <w:t>10</w:t>
      </w:r>
      <w:r w:rsidRPr="00AE4B35">
        <w:rPr>
          <w:rFonts w:ascii="Times New Roman" w:eastAsia="MS Mincho" w:hAnsi="Times New Roman"/>
          <w:b/>
          <w:sz w:val="24"/>
          <w:szCs w:val="24"/>
        </w:rPr>
        <w:t>.</w:t>
      </w:r>
      <w:r>
        <w:rPr>
          <w:rFonts w:ascii="Times New Roman" w:eastAsia="MS Mincho" w:hAnsi="Times New Roman"/>
          <w:sz w:val="24"/>
          <w:szCs w:val="24"/>
        </w:rPr>
        <w:t xml:space="preserve"> </w:t>
      </w:r>
      <w:r w:rsidRPr="00CF66EB">
        <w:rPr>
          <w:rFonts w:ascii="Times New Roman" w:hAnsi="Times New Roman"/>
          <w:sz w:val="24"/>
          <w:szCs w:val="24"/>
        </w:rPr>
        <w:t xml:space="preserve">Каждая из Сторон вправе </w:t>
      </w:r>
      <w:r w:rsidR="006A56A6">
        <w:rPr>
          <w:rFonts w:ascii="Times New Roman" w:hAnsi="Times New Roman"/>
          <w:sz w:val="24"/>
          <w:szCs w:val="24"/>
        </w:rPr>
        <w:t>распространять</w:t>
      </w:r>
      <w:r w:rsidRPr="0054281B">
        <w:rPr>
          <w:rFonts w:ascii="Times New Roman" w:hAnsi="Times New Roman"/>
          <w:sz w:val="24"/>
          <w:szCs w:val="24"/>
        </w:rPr>
        <w:t xml:space="preserve"> информаци</w:t>
      </w:r>
      <w:r>
        <w:rPr>
          <w:rFonts w:ascii="Times New Roman" w:hAnsi="Times New Roman"/>
          <w:sz w:val="24"/>
          <w:szCs w:val="24"/>
        </w:rPr>
        <w:t>ю</w:t>
      </w:r>
      <w:r w:rsidRPr="0054281B">
        <w:rPr>
          <w:rFonts w:ascii="Times New Roman" w:hAnsi="Times New Roman"/>
          <w:sz w:val="24"/>
          <w:szCs w:val="24"/>
        </w:rPr>
        <w:t xml:space="preserve"> исключительно при наличии предварительного письменного согласования с другой Стороной.</w:t>
      </w:r>
    </w:p>
    <w:p w:rsidR="008E11BD" w:rsidRDefault="008E11BD" w:rsidP="008E11BD">
      <w:pPr>
        <w:pStyle w:val="ab"/>
        <w:tabs>
          <w:tab w:val="left" w:pos="600"/>
        </w:tabs>
        <w:spacing w:after="240"/>
        <w:ind w:left="574" w:right="283" w:hanging="432"/>
        <w:jc w:val="both"/>
        <w:rPr>
          <w:rFonts w:ascii="Times New Roman" w:hAnsi="Times New Roman"/>
          <w:sz w:val="24"/>
          <w:szCs w:val="24"/>
        </w:rPr>
      </w:pPr>
      <w:r w:rsidRPr="00AE4B35">
        <w:rPr>
          <w:rFonts w:ascii="Times New Roman" w:eastAsia="MS Mincho" w:hAnsi="Times New Roman"/>
          <w:b/>
          <w:sz w:val="24"/>
          <w:szCs w:val="24"/>
        </w:rPr>
        <w:t>1</w:t>
      </w:r>
      <w:r>
        <w:rPr>
          <w:rFonts w:ascii="Times New Roman" w:eastAsia="MS Mincho" w:hAnsi="Times New Roman"/>
          <w:b/>
          <w:sz w:val="24"/>
          <w:szCs w:val="24"/>
        </w:rPr>
        <w:t>1</w:t>
      </w:r>
      <w:r w:rsidRPr="00AE4B35">
        <w:rPr>
          <w:rFonts w:ascii="Times New Roman" w:eastAsia="MS Mincho" w:hAnsi="Times New Roman"/>
          <w:b/>
          <w:sz w:val="24"/>
          <w:szCs w:val="24"/>
        </w:rPr>
        <w:t>.</w:t>
      </w:r>
      <w:r>
        <w:rPr>
          <w:rFonts w:ascii="Times New Roman" w:eastAsia="MS Mincho" w:hAnsi="Times New Roman"/>
          <w:b/>
          <w:sz w:val="24"/>
          <w:szCs w:val="24"/>
        </w:rPr>
        <w:t>11</w:t>
      </w:r>
      <w:r w:rsidRPr="00AE4B35">
        <w:rPr>
          <w:rFonts w:ascii="Times New Roman" w:eastAsia="MS Mincho" w:hAnsi="Times New Roman"/>
          <w:b/>
          <w:sz w:val="24"/>
          <w:szCs w:val="24"/>
        </w:rPr>
        <w:t>.</w:t>
      </w:r>
      <w:r>
        <w:rPr>
          <w:rFonts w:ascii="Times New Roman" w:eastAsia="MS Mincho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Каждая из Сторон обязуется обеспечить исполнение условий Договора о запрете несогласованного Распространения информации</w:t>
      </w:r>
      <w:r w:rsidRPr="00CF66E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своими работниками, аффилированными лицами, контрагентами, привлеченными в связи с исполнением настоящего Договора</w:t>
      </w:r>
      <w:r w:rsidRPr="00CF66EB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и </w:t>
      </w:r>
      <w:r w:rsidRPr="00CF66EB">
        <w:rPr>
          <w:rFonts w:ascii="Times New Roman" w:hAnsi="Times New Roman"/>
          <w:sz w:val="24"/>
          <w:szCs w:val="24"/>
        </w:rPr>
        <w:t>несет ответственность</w:t>
      </w:r>
      <w:r>
        <w:rPr>
          <w:rFonts w:ascii="Times New Roman" w:hAnsi="Times New Roman"/>
          <w:sz w:val="24"/>
          <w:szCs w:val="24"/>
        </w:rPr>
        <w:t xml:space="preserve"> перед другой Стороной </w:t>
      </w:r>
      <w:r w:rsidRPr="00CF66EB">
        <w:rPr>
          <w:rFonts w:ascii="Times New Roman" w:hAnsi="Times New Roman"/>
          <w:sz w:val="24"/>
          <w:szCs w:val="24"/>
        </w:rPr>
        <w:t xml:space="preserve">за несогласованное Распространение информации </w:t>
      </w:r>
      <w:r>
        <w:rPr>
          <w:rFonts w:ascii="Times New Roman" w:hAnsi="Times New Roman"/>
          <w:sz w:val="24"/>
          <w:szCs w:val="24"/>
        </w:rPr>
        <w:t>указанными лицами</w:t>
      </w:r>
      <w:r w:rsidRPr="00CF66EB">
        <w:rPr>
          <w:rFonts w:ascii="Times New Roman" w:hAnsi="Times New Roman"/>
          <w:sz w:val="24"/>
          <w:szCs w:val="24"/>
        </w:rPr>
        <w:t>.</w:t>
      </w:r>
    </w:p>
    <w:p w:rsidR="008E11BD" w:rsidRDefault="008E11BD" w:rsidP="008E11BD">
      <w:pPr>
        <w:pStyle w:val="ab"/>
        <w:tabs>
          <w:tab w:val="left" w:pos="600"/>
        </w:tabs>
        <w:ind w:left="574" w:right="283" w:hanging="432"/>
        <w:jc w:val="both"/>
        <w:rPr>
          <w:rFonts w:ascii="Times New Roman" w:hAnsi="Times New Roman"/>
          <w:sz w:val="24"/>
          <w:szCs w:val="24"/>
        </w:rPr>
      </w:pPr>
      <w:r w:rsidRPr="00E065DE">
        <w:rPr>
          <w:rFonts w:ascii="Times New Roman" w:eastAsia="MS Mincho" w:hAnsi="Times New Roman"/>
          <w:b/>
          <w:sz w:val="24"/>
          <w:szCs w:val="24"/>
        </w:rPr>
        <w:t>1</w:t>
      </w:r>
      <w:r>
        <w:rPr>
          <w:rFonts w:ascii="Times New Roman" w:eastAsia="MS Mincho" w:hAnsi="Times New Roman"/>
          <w:b/>
          <w:sz w:val="24"/>
          <w:szCs w:val="24"/>
        </w:rPr>
        <w:t>1</w:t>
      </w:r>
      <w:r w:rsidRPr="00E065DE">
        <w:rPr>
          <w:rFonts w:ascii="Times New Roman" w:eastAsia="MS Mincho" w:hAnsi="Times New Roman"/>
          <w:b/>
          <w:sz w:val="24"/>
          <w:szCs w:val="24"/>
        </w:rPr>
        <w:t xml:space="preserve">.12. </w:t>
      </w:r>
      <w:r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Pr="00290D30">
        <w:rPr>
          <w:rFonts w:ascii="Times New Roman" w:hAnsi="Times New Roman"/>
          <w:sz w:val="24"/>
          <w:szCs w:val="24"/>
        </w:rPr>
        <w:t>Сторона, нарушившая обязательства</w:t>
      </w:r>
      <w:r>
        <w:rPr>
          <w:rFonts w:ascii="Times New Roman" w:hAnsi="Times New Roman"/>
          <w:sz w:val="24"/>
          <w:szCs w:val="24"/>
        </w:rPr>
        <w:t xml:space="preserve">, </w:t>
      </w:r>
      <w:r w:rsidRPr="00290D30">
        <w:rPr>
          <w:rFonts w:ascii="Times New Roman" w:hAnsi="Times New Roman"/>
          <w:sz w:val="24"/>
          <w:szCs w:val="24"/>
        </w:rPr>
        <w:t>установленные настоящим разделом Договора</w:t>
      </w:r>
      <w:r>
        <w:rPr>
          <w:rFonts w:ascii="Times New Roman" w:hAnsi="Times New Roman"/>
          <w:sz w:val="24"/>
          <w:szCs w:val="24"/>
        </w:rPr>
        <w:t>,</w:t>
      </w:r>
      <w:r w:rsidRPr="00290D3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несет ответственность за Разглашение конфиденциальной информации и ее использование не в соответствии с настоящим Договором, а также </w:t>
      </w:r>
      <w:r w:rsidRPr="00290D30">
        <w:rPr>
          <w:rFonts w:ascii="Times New Roman" w:hAnsi="Times New Roman"/>
          <w:sz w:val="24"/>
          <w:szCs w:val="24"/>
        </w:rPr>
        <w:t>по требованию другой Стороны обязана уплатить штраф в следующем размере:</w:t>
      </w:r>
    </w:p>
    <w:p w:rsidR="008E11BD" w:rsidRDefault="008E11BD" w:rsidP="008E11BD">
      <w:pPr>
        <w:pStyle w:val="ConsPlusNormal"/>
        <w:spacing w:before="120" w:after="120"/>
        <w:ind w:left="851" w:right="283"/>
        <w:jc w:val="both"/>
        <w:rPr>
          <w:rFonts w:ascii="Times New Roman" w:hAnsi="Times New Roman" w:cs="Times New Roman"/>
          <w:sz w:val="24"/>
          <w:szCs w:val="24"/>
        </w:rPr>
      </w:pPr>
      <w:r w:rsidRPr="00E96283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E96283">
        <w:rPr>
          <w:rFonts w:ascii="Times New Roman" w:hAnsi="Times New Roman" w:cs="Times New Roman"/>
          <w:b/>
          <w:sz w:val="24"/>
          <w:szCs w:val="24"/>
        </w:rPr>
        <w:t>.12.1.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4F6A">
        <w:rPr>
          <w:rFonts w:ascii="Times New Roman" w:hAnsi="Times New Roman" w:cs="Times New Roman"/>
          <w:color w:val="0000FF"/>
          <w:sz w:val="24"/>
          <w:szCs w:val="24"/>
          <w:lang w:val="x-none" w:eastAsia="x-none"/>
        </w:rPr>
        <w:t>100 000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3EBF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сто тысяч</w:t>
      </w:r>
      <w:r w:rsidRPr="00BA3EBF">
        <w:rPr>
          <w:rFonts w:ascii="Times New Roman" w:hAnsi="Times New Roman" w:cs="Times New Roman"/>
          <w:sz w:val="24"/>
          <w:szCs w:val="24"/>
        </w:rPr>
        <w:t>) рублей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4F6A">
        <w:rPr>
          <w:rFonts w:ascii="Times New Roman" w:hAnsi="Times New Roman" w:cs="Times New Roman"/>
          <w:color w:val="0000FF"/>
          <w:sz w:val="24"/>
          <w:szCs w:val="24"/>
          <w:lang w:val="x-none" w:eastAsia="x-none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копеек</w:t>
      </w:r>
      <w:r w:rsidRPr="00BA3EBF">
        <w:rPr>
          <w:rFonts w:ascii="Times New Roman" w:hAnsi="Times New Roman" w:cs="Times New Roman"/>
          <w:sz w:val="24"/>
          <w:szCs w:val="24"/>
        </w:rPr>
        <w:t xml:space="preserve"> за</w:t>
      </w:r>
      <w:r w:rsidRPr="008E49E3">
        <w:rPr>
          <w:rFonts w:ascii="Times New Roman" w:hAnsi="Times New Roman" w:cs="Times New Roman"/>
          <w:sz w:val="24"/>
          <w:szCs w:val="24"/>
        </w:rPr>
        <w:t xml:space="preserve"> каждый факт (случай)</w:t>
      </w:r>
      <w:r w:rsidRPr="00FD47C6">
        <w:rPr>
          <w:rFonts w:ascii="Times New Roman" w:hAnsi="Times New Roman" w:cs="Times New Roman"/>
          <w:sz w:val="24"/>
          <w:szCs w:val="24"/>
        </w:rPr>
        <w:t xml:space="preserve"> Разглашения конфиденциальной информации</w:t>
      </w:r>
      <w:r w:rsidRPr="00BA3EBF">
        <w:rPr>
          <w:rFonts w:ascii="Times New Roman" w:hAnsi="Times New Roman" w:cs="Times New Roman"/>
          <w:sz w:val="24"/>
          <w:szCs w:val="24"/>
        </w:rPr>
        <w:t xml:space="preserve"> Стороной и (или) третьим лицом</w:t>
      </w:r>
      <w:r>
        <w:rPr>
          <w:rFonts w:ascii="Times New Roman" w:hAnsi="Times New Roman" w:cs="Times New Roman"/>
          <w:sz w:val="24"/>
          <w:szCs w:val="24"/>
        </w:rPr>
        <w:t>, которому была передана Конфиденциальная информация</w:t>
      </w:r>
      <w:r w:rsidRPr="00BA3EBF">
        <w:rPr>
          <w:rFonts w:ascii="Times New Roman" w:hAnsi="Times New Roman" w:cs="Times New Roman"/>
          <w:sz w:val="24"/>
          <w:szCs w:val="24"/>
        </w:rPr>
        <w:t>;</w:t>
      </w:r>
    </w:p>
    <w:p w:rsidR="008E11BD" w:rsidRDefault="008E11BD" w:rsidP="008E11BD">
      <w:pPr>
        <w:pStyle w:val="ConsPlusNormal"/>
        <w:spacing w:before="120" w:after="120"/>
        <w:ind w:left="851" w:right="283"/>
        <w:jc w:val="both"/>
        <w:rPr>
          <w:rFonts w:ascii="Times New Roman" w:hAnsi="Times New Roman" w:cs="Times New Roman"/>
          <w:sz w:val="24"/>
          <w:szCs w:val="24"/>
        </w:rPr>
      </w:pPr>
      <w:r w:rsidRPr="00E96283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E96283">
        <w:rPr>
          <w:rFonts w:ascii="Times New Roman" w:hAnsi="Times New Roman" w:cs="Times New Roman"/>
          <w:b/>
          <w:sz w:val="24"/>
          <w:szCs w:val="24"/>
        </w:rPr>
        <w:t>.12.2.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4F6A">
        <w:rPr>
          <w:rFonts w:ascii="Times New Roman" w:hAnsi="Times New Roman" w:cs="Times New Roman"/>
          <w:color w:val="0000FF"/>
          <w:sz w:val="24"/>
          <w:szCs w:val="24"/>
          <w:lang w:val="x-none" w:eastAsia="x-none"/>
        </w:rPr>
        <w:t>100 000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3EBF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сто тысяч</w:t>
      </w:r>
      <w:r w:rsidRPr="00BA3EBF">
        <w:rPr>
          <w:rFonts w:ascii="Times New Roman" w:hAnsi="Times New Roman" w:cs="Times New Roman"/>
          <w:sz w:val="24"/>
          <w:szCs w:val="24"/>
        </w:rPr>
        <w:t>) рублей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4F6A">
        <w:rPr>
          <w:rFonts w:ascii="Times New Roman" w:hAnsi="Times New Roman" w:cs="Times New Roman"/>
          <w:color w:val="0000FF"/>
          <w:sz w:val="24"/>
          <w:szCs w:val="24"/>
          <w:lang w:val="x-none" w:eastAsia="x-none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копеек</w:t>
      </w:r>
      <w:r w:rsidRPr="00BA3EBF">
        <w:rPr>
          <w:rFonts w:ascii="Times New Roman" w:hAnsi="Times New Roman" w:cs="Times New Roman"/>
          <w:sz w:val="24"/>
          <w:szCs w:val="24"/>
        </w:rPr>
        <w:t xml:space="preserve"> за каждый факт (случай) несогласованного Распространения информации Стороной и (или) третьим лицом</w:t>
      </w:r>
      <w:r>
        <w:rPr>
          <w:rFonts w:ascii="Times New Roman" w:hAnsi="Times New Roman" w:cs="Times New Roman"/>
          <w:sz w:val="24"/>
          <w:szCs w:val="24"/>
        </w:rPr>
        <w:t xml:space="preserve">, которому была </w:t>
      </w:r>
      <w:r w:rsidRPr="00FB2966">
        <w:rPr>
          <w:rFonts w:ascii="Times New Roman" w:hAnsi="Times New Roman" w:cs="Times New Roman"/>
          <w:sz w:val="24"/>
          <w:szCs w:val="24"/>
        </w:rPr>
        <w:t>передана информация.</w:t>
      </w:r>
    </w:p>
    <w:p w:rsidR="008E11BD" w:rsidRDefault="008E11BD" w:rsidP="008E11BD">
      <w:pPr>
        <w:pStyle w:val="ConsPlusNormal"/>
        <w:tabs>
          <w:tab w:val="left" w:pos="567"/>
          <w:tab w:val="left" w:pos="709"/>
        </w:tabs>
        <w:spacing w:before="120" w:after="120"/>
        <w:ind w:left="567" w:right="283" w:hanging="425"/>
        <w:jc w:val="both"/>
        <w:rPr>
          <w:rFonts w:ascii="Times New Roman" w:hAnsi="Times New Roman" w:cs="Times New Roman"/>
          <w:sz w:val="24"/>
          <w:szCs w:val="24"/>
        </w:rPr>
      </w:pPr>
      <w:r w:rsidRPr="00E96283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1.13</w:t>
      </w:r>
      <w:r w:rsidRPr="00E9628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6283">
        <w:rPr>
          <w:rFonts w:ascii="Times New Roman" w:hAnsi="Times New Roman" w:cs="Times New Roman"/>
          <w:sz w:val="24"/>
          <w:szCs w:val="24"/>
        </w:rPr>
        <w:t>После вступления в силу настоящего Договора взаимоотношения Сторон, связанные с конфиденциальной информацией и Распространением информации, подчиняются условиям настоящего Договора.</w:t>
      </w:r>
    </w:p>
    <w:p w:rsidR="00F602B9" w:rsidRPr="002159A2" w:rsidRDefault="00F602B9" w:rsidP="008E11BD">
      <w:pPr>
        <w:pStyle w:val="a3"/>
        <w:ind w:left="709" w:hanging="567"/>
        <w:rPr>
          <w:szCs w:val="24"/>
        </w:rPr>
      </w:pPr>
    </w:p>
    <w:p w:rsidR="003C1DF9" w:rsidRPr="00503355" w:rsidRDefault="003C1DF9" w:rsidP="00503355">
      <w:pPr>
        <w:pStyle w:val="a4"/>
        <w:numPr>
          <w:ilvl w:val="0"/>
          <w:numId w:val="1"/>
        </w:numPr>
        <w:tabs>
          <w:tab w:val="num" w:pos="851"/>
          <w:tab w:val="left" w:pos="10650"/>
        </w:tabs>
        <w:ind w:right="283"/>
        <w:jc w:val="center"/>
        <w:rPr>
          <w:b/>
          <w:szCs w:val="24"/>
        </w:rPr>
      </w:pPr>
      <w:r w:rsidRPr="00833BB0">
        <w:rPr>
          <w:b/>
          <w:szCs w:val="24"/>
        </w:rPr>
        <w:t xml:space="preserve">АНТИКОРРУПЦИОННЫЕ </w:t>
      </w:r>
      <w:r w:rsidR="006D2E0E">
        <w:rPr>
          <w:b/>
          <w:szCs w:val="24"/>
        </w:rPr>
        <w:t>ПОЛОЖЕНИЯ</w:t>
      </w:r>
    </w:p>
    <w:p w:rsidR="003C1DF9" w:rsidRPr="00833BB0" w:rsidRDefault="003C1DF9" w:rsidP="003C1DF9">
      <w:pPr>
        <w:pStyle w:val="a4"/>
        <w:tabs>
          <w:tab w:val="num" w:pos="851"/>
          <w:tab w:val="left" w:pos="10650"/>
        </w:tabs>
        <w:ind w:left="720" w:right="283"/>
        <w:rPr>
          <w:b/>
          <w:szCs w:val="24"/>
        </w:rPr>
      </w:pPr>
    </w:p>
    <w:p w:rsidR="006D2E0E" w:rsidRPr="00FC4A9A" w:rsidRDefault="006D2E0E" w:rsidP="006D2E0E">
      <w:pPr>
        <w:pStyle w:val="a4"/>
        <w:numPr>
          <w:ilvl w:val="1"/>
          <w:numId w:val="36"/>
        </w:numPr>
        <w:tabs>
          <w:tab w:val="clear" w:pos="8789"/>
          <w:tab w:val="left" w:pos="709"/>
          <w:tab w:val="left" w:pos="10650"/>
        </w:tabs>
        <w:spacing w:after="240"/>
        <w:ind w:left="567" w:right="283"/>
        <w:rPr>
          <w:color w:val="000000"/>
        </w:rPr>
      </w:pPr>
      <w:r w:rsidRPr="00FC4A9A">
        <w:rPr>
          <w:color w:val="000000"/>
          <w:szCs w:val="24"/>
        </w:rPr>
        <w:lastRenderedPageBreak/>
        <w:t>Настоящие антикоррупционные положения отражают приверженность Сторон принципам законного ведения бизнеса, направлены на предупреждение и противодействие коррупции, а также на поддержание на высоком уровне деловой репутации Сторон.</w:t>
      </w:r>
    </w:p>
    <w:p w:rsidR="006D2E0E" w:rsidRPr="00FC4A9A" w:rsidRDefault="006D2E0E" w:rsidP="006D2E0E">
      <w:pPr>
        <w:tabs>
          <w:tab w:val="left" w:pos="709"/>
        </w:tabs>
        <w:autoSpaceDE w:val="0"/>
        <w:autoSpaceDN w:val="0"/>
        <w:adjustRightInd w:val="0"/>
        <w:spacing w:before="80" w:after="80"/>
        <w:ind w:left="567" w:right="283" w:hanging="567"/>
        <w:jc w:val="both"/>
        <w:rPr>
          <w:color w:val="000000"/>
        </w:rPr>
      </w:pPr>
      <w:r>
        <w:rPr>
          <w:b/>
          <w:color w:val="000000"/>
        </w:rPr>
        <w:t xml:space="preserve">  12.2.</w:t>
      </w:r>
      <w:r w:rsidRPr="00FC4A9A">
        <w:rPr>
          <w:color w:val="000000"/>
        </w:rPr>
        <w:tab/>
        <w:t>При исполнении Договор</w:t>
      </w:r>
      <w:r>
        <w:rPr>
          <w:color w:val="000000"/>
        </w:rPr>
        <w:t>а</w:t>
      </w:r>
      <w:r w:rsidRPr="00FC4A9A">
        <w:t xml:space="preserve"> </w:t>
      </w:r>
      <w:r w:rsidRPr="00FC4A9A">
        <w:rPr>
          <w:color w:val="000000"/>
        </w:rPr>
        <w:t>Стороны обязуются не совершать, не создавать угрозы или условий для совершения от имени или в интересах Стороны, а также обеспечивать, чтобы их работники не совершали, не создавали угрозы или условий для совершения от имени или в интересах Стороны следующих действий (далее – Недопустимые действия):</w:t>
      </w:r>
    </w:p>
    <w:p w:rsidR="006D2E0E" w:rsidRPr="00FC4A9A" w:rsidRDefault="006D2E0E" w:rsidP="006D2E0E">
      <w:pPr>
        <w:pStyle w:val="ad"/>
        <w:numPr>
          <w:ilvl w:val="0"/>
          <w:numId w:val="35"/>
        </w:numPr>
        <w:tabs>
          <w:tab w:val="left" w:pos="851"/>
        </w:tabs>
        <w:autoSpaceDE w:val="0"/>
        <w:autoSpaceDN w:val="0"/>
        <w:adjustRightInd w:val="0"/>
        <w:spacing w:before="80" w:after="80"/>
        <w:ind w:left="1134" w:right="283" w:hanging="425"/>
        <w:jc w:val="both"/>
        <w:rPr>
          <w:color w:val="000000"/>
        </w:rPr>
      </w:pPr>
      <w:r w:rsidRPr="00FC4A9A">
        <w:rPr>
          <w:color w:val="000000"/>
        </w:rPr>
        <w:t>коррупционных деяний (коррупция) (здесь и далее в значении, определенном ст. 1 Федерального закона от 25.12.2008 № 273-ФЗ «О противодействии коррупции»);</w:t>
      </w:r>
    </w:p>
    <w:p w:rsidR="006D2E0E" w:rsidRPr="00FC4A9A" w:rsidRDefault="006D2E0E" w:rsidP="006D2E0E">
      <w:pPr>
        <w:pStyle w:val="ad"/>
        <w:numPr>
          <w:ilvl w:val="0"/>
          <w:numId w:val="35"/>
        </w:numPr>
        <w:tabs>
          <w:tab w:val="left" w:pos="851"/>
        </w:tabs>
        <w:autoSpaceDE w:val="0"/>
        <w:autoSpaceDN w:val="0"/>
        <w:adjustRightInd w:val="0"/>
        <w:spacing w:before="80" w:after="80"/>
        <w:ind w:left="1134" w:right="283" w:hanging="425"/>
        <w:jc w:val="both"/>
        <w:rPr>
          <w:color w:val="000000"/>
        </w:rPr>
      </w:pPr>
      <w:r w:rsidRPr="00FC4A9A">
        <w:rPr>
          <w:color w:val="000000"/>
        </w:rPr>
        <w:t>деяний, оказывающих влияние на осуществление функций государственного, муниципального (административного) управления организацией (здесь и далее в значении, определенном ст. 1 Федерального закона от 25.12.2008 № 273-ФЗ «О противодействии коррупции»);</w:t>
      </w:r>
    </w:p>
    <w:p w:rsidR="006D2E0E" w:rsidRPr="00FC4A9A" w:rsidRDefault="006D2E0E" w:rsidP="006D2E0E">
      <w:pPr>
        <w:pStyle w:val="ad"/>
        <w:numPr>
          <w:ilvl w:val="0"/>
          <w:numId w:val="35"/>
        </w:numPr>
        <w:tabs>
          <w:tab w:val="left" w:pos="851"/>
        </w:tabs>
        <w:autoSpaceDE w:val="0"/>
        <w:autoSpaceDN w:val="0"/>
        <w:adjustRightInd w:val="0"/>
        <w:spacing w:before="80" w:after="80"/>
        <w:ind w:left="1134" w:right="283" w:hanging="425"/>
        <w:jc w:val="both"/>
        <w:rPr>
          <w:color w:val="000000"/>
        </w:rPr>
      </w:pPr>
      <w:r w:rsidRPr="00FC4A9A">
        <w:rPr>
          <w:color w:val="000000"/>
        </w:rPr>
        <w:t>предоставления неоправданных преимуществ по сравнению с другими контрагентами;</w:t>
      </w:r>
    </w:p>
    <w:p w:rsidR="006D2E0E" w:rsidRPr="00FC4A9A" w:rsidRDefault="006D2E0E" w:rsidP="006D2E0E">
      <w:pPr>
        <w:pStyle w:val="ad"/>
        <w:numPr>
          <w:ilvl w:val="0"/>
          <w:numId w:val="35"/>
        </w:numPr>
        <w:tabs>
          <w:tab w:val="left" w:pos="851"/>
        </w:tabs>
        <w:autoSpaceDE w:val="0"/>
        <w:autoSpaceDN w:val="0"/>
        <w:adjustRightInd w:val="0"/>
        <w:spacing w:before="80" w:after="80"/>
        <w:ind w:left="1134" w:right="283" w:hanging="425"/>
        <w:jc w:val="both"/>
        <w:rPr>
          <w:color w:val="000000"/>
        </w:rPr>
      </w:pPr>
      <w:r w:rsidRPr="00FC4A9A">
        <w:rPr>
          <w:color w:val="000000"/>
        </w:rPr>
        <w:t>иных действий (бездействия), хотя формально и не являющихся коррупционными, неправомерными, но идущих в разрез с принципами прозрачности и открытости взаимоотношений между Сторонами, добросовестного осуществления гражданских прав и обязанностей.</w:t>
      </w:r>
    </w:p>
    <w:p w:rsidR="006D2E0E" w:rsidRPr="00FC4A9A" w:rsidRDefault="006D2E0E" w:rsidP="006D2E0E">
      <w:pPr>
        <w:tabs>
          <w:tab w:val="left" w:pos="851"/>
        </w:tabs>
        <w:autoSpaceDE w:val="0"/>
        <w:autoSpaceDN w:val="0"/>
        <w:adjustRightInd w:val="0"/>
        <w:spacing w:before="80" w:after="80"/>
        <w:ind w:right="283"/>
        <w:jc w:val="both"/>
      </w:pPr>
      <w:r>
        <w:rPr>
          <w:b/>
        </w:rPr>
        <w:t xml:space="preserve">    </w:t>
      </w:r>
      <w:r w:rsidRPr="00FC4A9A">
        <w:rPr>
          <w:b/>
        </w:rPr>
        <w:t>1</w:t>
      </w:r>
      <w:r>
        <w:rPr>
          <w:b/>
        </w:rPr>
        <w:t>2</w:t>
      </w:r>
      <w:r w:rsidRPr="00FC4A9A">
        <w:rPr>
          <w:b/>
        </w:rPr>
        <w:t>.3.</w:t>
      </w:r>
      <w:r w:rsidRPr="00FC4A9A">
        <w:tab/>
        <w:t>Каждая из Сторон отказывается от совершения Недопустимых действий в отношении:</w:t>
      </w:r>
    </w:p>
    <w:p w:rsidR="006D2E0E" w:rsidRPr="00FC4A9A" w:rsidRDefault="006D2E0E" w:rsidP="006D2E0E">
      <w:pPr>
        <w:pStyle w:val="ad"/>
        <w:numPr>
          <w:ilvl w:val="0"/>
          <w:numId w:val="35"/>
        </w:numPr>
        <w:tabs>
          <w:tab w:val="left" w:pos="851"/>
        </w:tabs>
        <w:autoSpaceDE w:val="0"/>
        <w:autoSpaceDN w:val="0"/>
        <w:adjustRightInd w:val="0"/>
        <w:spacing w:before="80" w:after="80"/>
        <w:ind w:left="1134" w:right="283" w:hanging="425"/>
        <w:jc w:val="both"/>
        <w:rPr>
          <w:color w:val="000000"/>
        </w:rPr>
      </w:pPr>
      <w:r w:rsidRPr="00FC4A9A">
        <w:rPr>
          <w:color w:val="000000"/>
        </w:rPr>
        <w:t>другой Стороны, работников другой Стороны;</w:t>
      </w:r>
    </w:p>
    <w:p w:rsidR="006D2E0E" w:rsidRPr="00FC4A9A" w:rsidRDefault="006D2E0E" w:rsidP="006D2E0E">
      <w:pPr>
        <w:pStyle w:val="ad"/>
        <w:numPr>
          <w:ilvl w:val="0"/>
          <w:numId w:val="35"/>
        </w:numPr>
        <w:tabs>
          <w:tab w:val="left" w:pos="851"/>
        </w:tabs>
        <w:autoSpaceDE w:val="0"/>
        <w:autoSpaceDN w:val="0"/>
        <w:adjustRightInd w:val="0"/>
        <w:spacing w:before="80" w:after="80"/>
        <w:ind w:left="1134" w:right="283" w:hanging="425"/>
        <w:jc w:val="both"/>
        <w:rPr>
          <w:color w:val="000000"/>
        </w:rPr>
      </w:pPr>
      <w:r w:rsidRPr="00FC4A9A">
        <w:rPr>
          <w:color w:val="000000"/>
        </w:rPr>
        <w:t>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 иными публичными полномочиями (далее – публичные органы) и их должностных лиц;</w:t>
      </w:r>
    </w:p>
    <w:p w:rsidR="006D2E0E" w:rsidRPr="00FC4A9A" w:rsidRDefault="006D2E0E" w:rsidP="006D2E0E">
      <w:pPr>
        <w:pStyle w:val="ad"/>
        <w:numPr>
          <w:ilvl w:val="0"/>
          <w:numId w:val="35"/>
        </w:numPr>
        <w:tabs>
          <w:tab w:val="left" w:pos="851"/>
        </w:tabs>
        <w:autoSpaceDE w:val="0"/>
        <w:autoSpaceDN w:val="0"/>
        <w:adjustRightInd w:val="0"/>
        <w:spacing w:before="80" w:after="80"/>
        <w:ind w:left="1134" w:right="283" w:hanging="425"/>
        <w:jc w:val="both"/>
        <w:rPr>
          <w:color w:val="000000"/>
        </w:rPr>
      </w:pPr>
      <w:r w:rsidRPr="00FC4A9A">
        <w:rPr>
          <w:color w:val="000000"/>
        </w:rPr>
        <w:t>любых иных юридических и физических лиц, включая, но не ограничиваясь, близких родственников должностных лиц публичных органов, лиц, иным образом связанных с должностными лицами публичных органов.</w:t>
      </w:r>
    </w:p>
    <w:p w:rsidR="006D2E0E" w:rsidRPr="00FC4A9A" w:rsidRDefault="006D2E0E" w:rsidP="006D2E0E">
      <w:pPr>
        <w:tabs>
          <w:tab w:val="left" w:pos="567"/>
          <w:tab w:val="left" w:pos="709"/>
        </w:tabs>
        <w:autoSpaceDE w:val="0"/>
        <w:autoSpaceDN w:val="0"/>
        <w:adjustRightInd w:val="0"/>
        <w:spacing w:before="80" w:after="80"/>
        <w:ind w:left="709" w:right="283" w:hanging="709"/>
        <w:jc w:val="both"/>
      </w:pPr>
      <w:r>
        <w:rPr>
          <w:b/>
        </w:rPr>
        <w:t xml:space="preserve">    </w:t>
      </w:r>
      <w:r w:rsidRPr="00FC4A9A">
        <w:rPr>
          <w:b/>
        </w:rPr>
        <w:t>1</w:t>
      </w:r>
      <w:r>
        <w:rPr>
          <w:b/>
        </w:rPr>
        <w:t>2</w:t>
      </w:r>
      <w:r w:rsidRPr="00FC4A9A">
        <w:rPr>
          <w:b/>
        </w:rPr>
        <w:t>.4.</w:t>
      </w:r>
      <w:r>
        <w:t xml:space="preserve"> </w:t>
      </w:r>
      <w:r w:rsidRPr="00FC4A9A">
        <w:t>В случае возникновения у Стороны подозрений, что произошло или может произойти нарушение какого-либо антикоррупционного положения Договора, соответствующая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антикоррупционных положений Договора.</w:t>
      </w:r>
    </w:p>
    <w:p w:rsidR="006D2E0E" w:rsidRPr="00FC4A9A" w:rsidRDefault="006D2E0E" w:rsidP="006D2E0E">
      <w:pPr>
        <w:tabs>
          <w:tab w:val="left" w:pos="567"/>
          <w:tab w:val="left" w:pos="851"/>
        </w:tabs>
        <w:autoSpaceDE w:val="0"/>
        <w:autoSpaceDN w:val="0"/>
        <w:adjustRightInd w:val="0"/>
        <w:spacing w:before="80" w:after="80"/>
        <w:ind w:right="283"/>
        <w:jc w:val="both"/>
      </w:pPr>
      <w:r>
        <w:rPr>
          <w:b/>
        </w:rPr>
        <w:t xml:space="preserve">    </w:t>
      </w:r>
      <w:r w:rsidRPr="00FC4A9A">
        <w:rPr>
          <w:b/>
        </w:rPr>
        <w:t>1</w:t>
      </w:r>
      <w:r>
        <w:rPr>
          <w:b/>
        </w:rPr>
        <w:t>2</w:t>
      </w:r>
      <w:r w:rsidRPr="00FC4A9A">
        <w:rPr>
          <w:b/>
        </w:rPr>
        <w:t>.5.</w:t>
      </w:r>
      <w:r w:rsidRPr="00FC4A9A">
        <w:tab/>
        <w:t>Стороны гарантируют:</w:t>
      </w:r>
    </w:p>
    <w:p w:rsidR="006D2E0E" w:rsidRPr="00FC4A9A" w:rsidRDefault="006D2E0E" w:rsidP="006D2E0E">
      <w:pPr>
        <w:pStyle w:val="ad"/>
        <w:numPr>
          <w:ilvl w:val="0"/>
          <w:numId w:val="35"/>
        </w:numPr>
        <w:tabs>
          <w:tab w:val="left" w:pos="851"/>
        </w:tabs>
        <w:autoSpaceDE w:val="0"/>
        <w:autoSpaceDN w:val="0"/>
        <w:adjustRightInd w:val="0"/>
        <w:spacing w:before="80" w:after="80"/>
        <w:ind w:left="1134" w:right="283" w:hanging="425"/>
        <w:jc w:val="both"/>
        <w:rPr>
          <w:color w:val="000000"/>
        </w:rPr>
      </w:pPr>
      <w:r w:rsidRPr="00FC4A9A">
        <w:rPr>
          <w:color w:val="000000"/>
        </w:rPr>
        <w:t>осуществление надлежащего разбирательства по представленным в рамках исполнения Договора коррупционным фактам и применение эффективных мер по устранению практических затруднений и предотвращению возможных конфликтных ситуаций;</w:t>
      </w:r>
    </w:p>
    <w:p w:rsidR="006D2E0E" w:rsidRPr="00FC4A9A" w:rsidRDefault="006D2E0E" w:rsidP="006D2E0E">
      <w:pPr>
        <w:pStyle w:val="ad"/>
        <w:numPr>
          <w:ilvl w:val="0"/>
          <w:numId w:val="35"/>
        </w:numPr>
        <w:tabs>
          <w:tab w:val="left" w:pos="851"/>
        </w:tabs>
        <w:autoSpaceDE w:val="0"/>
        <w:autoSpaceDN w:val="0"/>
        <w:adjustRightInd w:val="0"/>
        <w:spacing w:before="80" w:after="80"/>
        <w:ind w:left="1134" w:right="283" w:hanging="425"/>
        <w:jc w:val="both"/>
        <w:rPr>
          <w:color w:val="000000"/>
        </w:rPr>
      </w:pPr>
      <w:r w:rsidRPr="00FC4A9A">
        <w:rPr>
          <w:color w:val="000000"/>
        </w:rPr>
        <w:t>отсутствие негативных последствий как для обращающейся Стороны, так и для конкретных работников обращающейся Стороны, сообщивших о факте нарушений.</w:t>
      </w:r>
    </w:p>
    <w:p w:rsidR="006D2E0E" w:rsidRPr="00FC4A9A" w:rsidRDefault="006D2E0E" w:rsidP="006D2E0E">
      <w:pPr>
        <w:tabs>
          <w:tab w:val="left" w:pos="567"/>
          <w:tab w:val="left" w:pos="851"/>
        </w:tabs>
        <w:autoSpaceDE w:val="0"/>
        <w:autoSpaceDN w:val="0"/>
        <w:adjustRightInd w:val="0"/>
        <w:spacing w:before="80" w:after="80"/>
        <w:ind w:left="567" w:right="283" w:hanging="425"/>
        <w:jc w:val="both"/>
      </w:pPr>
      <w:r>
        <w:rPr>
          <w:b/>
        </w:rPr>
        <w:t xml:space="preserve">   </w:t>
      </w:r>
      <w:r w:rsidRPr="00FC4A9A">
        <w:rPr>
          <w:b/>
        </w:rPr>
        <w:t>1</w:t>
      </w:r>
      <w:r>
        <w:rPr>
          <w:b/>
        </w:rPr>
        <w:t>2</w:t>
      </w:r>
      <w:r w:rsidRPr="00FC4A9A">
        <w:rPr>
          <w:b/>
        </w:rPr>
        <w:t>.6.</w:t>
      </w:r>
      <w:r w:rsidRPr="00FC4A9A">
        <w:tab/>
        <w:t>Стороны признают необходимость проведения мер по предупреждению коррупции и контроля за их соблюдением. При этом Стороны прилагают разумные усилия, чтобы минимизировать риск деловых отношений с контрагентами, которые могут быть вовлечены в коррупционную деятельность.</w:t>
      </w:r>
    </w:p>
    <w:p w:rsidR="006D2E0E" w:rsidRPr="00FC4A9A" w:rsidRDefault="006D2E0E" w:rsidP="006D2E0E">
      <w:pPr>
        <w:tabs>
          <w:tab w:val="left" w:pos="567"/>
          <w:tab w:val="left" w:pos="851"/>
        </w:tabs>
        <w:autoSpaceDE w:val="0"/>
        <w:autoSpaceDN w:val="0"/>
        <w:adjustRightInd w:val="0"/>
        <w:spacing w:before="80" w:after="80"/>
        <w:ind w:left="567" w:right="283" w:hanging="425"/>
        <w:jc w:val="both"/>
      </w:pPr>
      <w:r>
        <w:rPr>
          <w:b/>
        </w:rPr>
        <w:t xml:space="preserve">   </w:t>
      </w:r>
      <w:r w:rsidRPr="00FC4A9A">
        <w:rPr>
          <w:b/>
        </w:rPr>
        <w:t>1</w:t>
      </w:r>
      <w:r>
        <w:rPr>
          <w:b/>
        </w:rPr>
        <w:t>2</w:t>
      </w:r>
      <w:r w:rsidRPr="00FC4A9A">
        <w:rPr>
          <w:b/>
        </w:rPr>
        <w:t>.7.</w:t>
      </w:r>
      <w:r w:rsidRPr="00FC4A9A">
        <w:tab/>
        <w:t>Стороны оказывают взаимное содействие друг другу в целях предотвращения и противодействия коррупции, недопущения вовлечения Сторон в совершение коррупционных правонарушений.</w:t>
      </w:r>
    </w:p>
    <w:p w:rsidR="006D2E0E" w:rsidRPr="00FC4A9A" w:rsidRDefault="006D2E0E" w:rsidP="006D2E0E">
      <w:pPr>
        <w:tabs>
          <w:tab w:val="left" w:pos="567"/>
          <w:tab w:val="left" w:pos="851"/>
        </w:tabs>
        <w:autoSpaceDE w:val="0"/>
        <w:autoSpaceDN w:val="0"/>
        <w:adjustRightInd w:val="0"/>
        <w:spacing w:before="80" w:after="80"/>
        <w:ind w:left="567" w:right="283" w:hanging="425"/>
        <w:jc w:val="both"/>
      </w:pPr>
      <w:r>
        <w:rPr>
          <w:b/>
        </w:rPr>
        <w:t xml:space="preserve">   </w:t>
      </w:r>
      <w:r w:rsidRPr="00FC4A9A">
        <w:rPr>
          <w:b/>
        </w:rPr>
        <w:t>1</w:t>
      </w:r>
      <w:r>
        <w:rPr>
          <w:b/>
        </w:rPr>
        <w:t>2</w:t>
      </w:r>
      <w:r w:rsidRPr="00FC4A9A">
        <w:rPr>
          <w:b/>
        </w:rPr>
        <w:t>.8.</w:t>
      </w:r>
      <w:r w:rsidRPr="00FC4A9A">
        <w:tab/>
        <w:t xml:space="preserve">Стороны признают, что их возможные неправомерные действия и нарушение настоящих антикоррупционных положений Договора могут повлечь за собой неблагоприятные </w:t>
      </w:r>
      <w:r w:rsidRPr="00FC4A9A">
        <w:lastRenderedPageBreak/>
        <w:t>последствия – от понижения уровня надежности контрагента до существенных ограничений по взаимодействию с контрагентом.</w:t>
      </w:r>
    </w:p>
    <w:p w:rsidR="006D2E0E" w:rsidRDefault="006D2E0E" w:rsidP="006D2E0E">
      <w:pPr>
        <w:pStyle w:val="a4"/>
        <w:tabs>
          <w:tab w:val="left" w:pos="10650"/>
        </w:tabs>
        <w:ind w:left="567" w:right="283" w:hanging="425"/>
        <w:rPr>
          <w:color w:val="000000"/>
          <w:szCs w:val="24"/>
        </w:rPr>
      </w:pPr>
      <w:r>
        <w:rPr>
          <w:b/>
          <w:color w:val="000000"/>
          <w:szCs w:val="24"/>
        </w:rPr>
        <w:t xml:space="preserve">   </w:t>
      </w:r>
      <w:r w:rsidRPr="00FC4A9A">
        <w:rPr>
          <w:b/>
          <w:color w:val="000000"/>
          <w:szCs w:val="24"/>
        </w:rPr>
        <w:t>1</w:t>
      </w:r>
      <w:r>
        <w:rPr>
          <w:b/>
          <w:color w:val="000000"/>
          <w:szCs w:val="24"/>
        </w:rPr>
        <w:t>2</w:t>
      </w:r>
      <w:r w:rsidRPr="00FC4A9A">
        <w:rPr>
          <w:b/>
          <w:color w:val="000000"/>
          <w:szCs w:val="24"/>
        </w:rPr>
        <w:t>.9.</w:t>
      </w:r>
      <w:r>
        <w:rPr>
          <w:b/>
          <w:color w:val="000000"/>
          <w:szCs w:val="24"/>
        </w:rPr>
        <w:t xml:space="preserve"> </w:t>
      </w:r>
      <w:r w:rsidRPr="00FC4A9A">
        <w:rPr>
          <w:color w:val="000000"/>
          <w:szCs w:val="24"/>
        </w:rPr>
        <w:t>Настоящие антикоррупционные положения являются существенными условиями Договора. Совершение коррупционного правонарушения, доказанное в установленном порядке, является основанием для одностороннего отказа добросовестной Стороной от Договора без возмещения убытков Стороне, допустившей нарушение.</w:t>
      </w:r>
    </w:p>
    <w:p w:rsidR="006D2E0E" w:rsidRDefault="006D2E0E" w:rsidP="006D2E0E">
      <w:pPr>
        <w:pStyle w:val="a4"/>
        <w:tabs>
          <w:tab w:val="left" w:pos="10650"/>
        </w:tabs>
        <w:ind w:left="567" w:right="283" w:hanging="425"/>
        <w:rPr>
          <w:color w:val="000000"/>
          <w:szCs w:val="24"/>
        </w:rPr>
      </w:pPr>
    </w:p>
    <w:p w:rsidR="0097400A" w:rsidRPr="002159A2" w:rsidRDefault="0097400A" w:rsidP="006A7D1B">
      <w:pPr>
        <w:pStyle w:val="a4"/>
        <w:tabs>
          <w:tab w:val="num" w:pos="851"/>
        </w:tabs>
        <w:ind w:right="283"/>
        <w:rPr>
          <w:b/>
          <w:szCs w:val="24"/>
        </w:rPr>
      </w:pPr>
    </w:p>
    <w:p w:rsidR="00812B98" w:rsidRPr="002406EF" w:rsidRDefault="00673D25" w:rsidP="00503355">
      <w:pPr>
        <w:pStyle w:val="a4"/>
        <w:numPr>
          <w:ilvl w:val="0"/>
          <w:numId w:val="1"/>
        </w:numPr>
        <w:tabs>
          <w:tab w:val="num" w:pos="851"/>
        </w:tabs>
        <w:ind w:right="283"/>
        <w:jc w:val="center"/>
        <w:rPr>
          <w:b/>
          <w:szCs w:val="24"/>
        </w:rPr>
      </w:pPr>
      <w:r w:rsidRPr="002406EF">
        <w:rPr>
          <w:b/>
          <w:szCs w:val="24"/>
        </w:rPr>
        <w:t xml:space="preserve">ЮРИДИЧЕСКИЕ АДРЕСА </w:t>
      </w:r>
      <w:r w:rsidRPr="002406EF">
        <w:rPr>
          <w:rFonts w:eastAsia="MS Mincho"/>
          <w:b/>
          <w:bCs/>
          <w:szCs w:val="24"/>
        </w:rPr>
        <w:t xml:space="preserve">И РЕКВИЗИТЫ </w:t>
      </w:r>
      <w:r w:rsidRPr="002406EF">
        <w:rPr>
          <w:b/>
          <w:szCs w:val="24"/>
        </w:rPr>
        <w:t>СТОРОН</w:t>
      </w:r>
    </w:p>
    <w:p w:rsidR="00833BB0" w:rsidRPr="006A7D1B" w:rsidRDefault="00833BB0" w:rsidP="00503355">
      <w:pPr>
        <w:pStyle w:val="a4"/>
        <w:tabs>
          <w:tab w:val="num" w:pos="851"/>
        </w:tabs>
        <w:ind w:right="283"/>
        <w:rPr>
          <w:b/>
          <w:szCs w:val="24"/>
        </w:rPr>
      </w:pPr>
    </w:p>
    <w:tbl>
      <w:tblPr>
        <w:tblW w:w="9421" w:type="dxa"/>
        <w:tblInd w:w="322" w:type="dxa"/>
        <w:tblLook w:val="0000" w:firstRow="0" w:lastRow="0" w:firstColumn="0" w:lastColumn="0" w:noHBand="0" w:noVBand="0"/>
      </w:tblPr>
      <w:tblGrid>
        <w:gridCol w:w="4747"/>
        <w:gridCol w:w="4674"/>
      </w:tblGrid>
      <w:tr w:rsidR="00283F98" w:rsidRPr="00235890" w:rsidTr="006F6102">
        <w:trPr>
          <w:trHeight w:val="242"/>
        </w:trPr>
        <w:tc>
          <w:tcPr>
            <w:tcW w:w="4747" w:type="dxa"/>
          </w:tcPr>
          <w:p w:rsidR="000421E5" w:rsidRPr="00235890" w:rsidRDefault="000421E5" w:rsidP="00593E85">
            <w:pPr>
              <w:rPr>
                <w:b/>
                <w:bCs/>
              </w:rPr>
            </w:pPr>
            <w:r w:rsidRPr="00235890">
              <w:rPr>
                <w:b/>
                <w:bCs/>
              </w:rPr>
              <w:t>Заказчик:</w:t>
            </w:r>
          </w:p>
        </w:tc>
        <w:tc>
          <w:tcPr>
            <w:tcW w:w="4674" w:type="dxa"/>
          </w:tcPr>
          <w:p w:rsidR="00283F98" w:rsidRPr="00235890" w:rsidRDefault="000421E5" w:rsidP="00593E85">
            <w:pPr>
              <w:rPr>
                <w:b/>
                <w:bCs/>
              </w:rPr>
            </w:pPr>
            <w:r>
              <w:rPr>
                <w:b/>
                <w:bCs/>
              </w:rPr>
              <w:t>ГТО</w:t>
            </w:r>
            <w:r w:rsidR="00283F98" w:rsidRPr="00235890">
              <w:rPr>
                <w:b/>
                <w:bCs/>
              </w:rPr>
              <w:t>:</w:t>
            </w:r>
          </w:p>
        </w:tc>
      </w:tr>
      <w:tr w:rsidR="00283F98" w:rsidRPr="00235890" w:rsidTr="006F6102">
        <w:trPr>
          <w:trHeight w:val="306"/>
        </w:trPr>
        <w:tc>
          <w:tcPr>
            <w:tcW w:w="4747" w:type="dxa"/>
          </w:tcPr>
          <w:p w:rsidR="00283F98" w:rsidRPr="00235890" w:rsidRDefault="00283F98" w:rsidP="00593E85">
            <w:pPr>
              <w:rPr>
                <w:b/>
                <w:bCs/>
              </w:rPr>
            </w:pPr>
          </w:p>
        </w:tc>
        <w:tc>
          <w:tcPr>
            <w:tcW w:w="4674" w:type="dxa"/>
          </w:tcPr>
          <w:p w:rsidR="00283F98" w:rsidRPr="00235890" w:rsidRDefault="0079569B" w:rsidP="00593E85">
            <w:r>
              <w:rPr>
                <w:b/>
                <w:bCs/>
              </w:rPr>
              <w:t>ООО «ННК</w:t>
            </w:r>
            <w:r w:rsidR="000421E5" w:rsidRPr="00235890">
              <w:rPr>
                <w:b/>
                <w:bCs/>
              </w:rPr>
              <w:t>-Сахалинморнефтегаз»</w:t>
            </w:r>
          </w:p>
        </w:tc>
      </w:tr>
      <w:tr w:rsidR="00283F98" w:rsidRPr="00235890" w:rsidTr="006F6102">
        <w:trPr>
          <w:trHeight w:val="229"/>
        </w:trPr>
        <w:tc>
          <w:tcPr>
            <w:tcW w:w="4747" w:type="dxa"/>
          </w:tcPr>
          <w:p w:rsidR="00283F98" w:rsidRPr="00235890" w:rsidRDefault="00283F98" w:rsidP="00593E85">
            <w:pPr>
              <w:rPr>
                <w:b/>
                <w:bCs/>
              </w:rPr>
            </w:pPr>
            <w:r w:rsidRPr="00235890">
              <w:rPr>
                <w:b/>
                <w:bCs/>
              </w:rPr>
              <w:t>Почтовый адрес:</w:t>
            </w:r>
          </w:p>
        </w:tc>
        <w:tc>
          <w:tcPr>
            <w:tcW w:w="4674" w:type="dxa"/>
          </w:tcPr>
          <w:p w:rsidR="00283F98" w:rsidRPr="00235890" w:rsidRDefault="00283F98" w:rsidP="00593E85">
            <w:pPr>
              <w:rPr>
                <w:b/>
                <w:bCs/>
              </w:rPr>
            </w:pPr>
            <w:r w:rsidRPr="00235890">
              <w:rPr>
                <w:b/>
                <w:bCs/>
              </w:rPr>
              <w:t>Почтовый адрес:</w:t>
            </w:r>
          </w:p>
        </w:tc>
      </w:tr>
      <w:tr w:rsidR="00283F98" w:rsidRPr="00235890" w:rsidTr="006F6102">
        <w:trPr>
          <w:trHeight w:val="242"/>
        </w:trPr>
        <w:tc>
          <w:tcPr>
            <w:tcW w:w="4747" w:type="dxa"/>
          </w:tcPr>
          <w:p w:rsidR="00283F98" w:rsidRPr="00235890" w:rsidRDefault="00283F98" w:rsidP="00593E85"/>
        </w:tc>
        <w:tc>
          <w:tcPr>
            <w:tcW w:w="4674" w:type="dxa"/>
          </w:tcPr>
          <w:p w:rsidR="00283F98" w:rsidRPr="00235890" w:rsidRDefault="00283F98" w:rsidP="00593E85"/>
        </w:tc>
      </w:tr>
      <w:tr w:rsidR="00283F98" w:rsidRPr="00235890" w:rsidTr="006F6102">
        <w:trPr>
          <w:trHeight w:val="229"/>
        </w:trPr>
        <w:tc>
          <w:tcPr>
            <w:tcW w:w="4747" w:type="dxa"/>
          </w:tcPr>
          <w:p w:rsidR="00283F98" w:rsidRPr="00235890" w:rsidRDefault="00283F98" w:rsidP="00593E85"/>
        </w:tc>
        <w:tc>
          <w:tcPr>
            <w:tcW w:w="4674" w:type="dxa"/>
          </w:tcPr>
          <w:p w:rsidR="00283F98" w:rsidRPr="00235890" w:rsidRDefault="00283F98" w:rsidP="00593E85"/>
        </w:tc>
      </w:tr>
      <w:tr w:rsidR="00283F98" w:rsidRPr="00235890" w:rsidTr="006F6102">
        <w:trPr>
          <w:trHeight w:val="229"/>
        </w:trPr>
        <w:tc>
          <w:tcPr>
            <w:tcW w:w="4747" w:type="dxa"/>
          </w:tcPr>
          <w:p w:rsidR="00283F98" w:rsidRPr="00235890" w:rsidRDefault="00283F98" w:rsidP="00593E85">
            <w:pPr>
              <w:rPr>
                <w:b/>
                <w:bCs/>
              </w:rPr>
            </w:pPr>
            <w:r w:rsidRPr="00235890">
              <w:rPr>
                <w:b/>
                <w:bCs/>
              </w:rPr>
              <w:t>Юридический адрес:</w:t>
            </w:r>
          </w:p>
        </w:tc>
        <w:tc>
          <w:tcPr>
            <w:tcW w:w="4674" w:type="dxa"/>
          </w:tcPr>
          <w:p w:rsidR="00283F98" w:rsidRPr="00235890" w:rsidRDefault="00283F98" w:rsidP="00593E85">
            <w:pPr>
              <w:rPr>
                <w:b/>
                <w:bCs/>
              </w:rPr>
            </w:pPr>
            <w:r w:rsidRPr="00235890">
              <w:rPr>
                <w:b/>
                <w:bCs/>
              </w:rPr>
              <w:t>Юридический адрес:</w:t>
            </w:r>
          </w:p>
        </w:tc>
      </w:tr>
      <w:tr w:rsidR="00283F98" w:rsidRPr="00235890" w:rsidTr="006F6102">
        <w:trPr>
          <w:trHeight w:val="242"/>
        </w:trPr>
        <w:tc>
          <w:tcPr>
            <w:tcW w:w="4747" w:type="dxa"/>
          </w:tcPr>
          <w:p w:rsidR="00283F98" w:rsidRPr="00235890" w:rsidRDefault="00283F98" w:rsidP="00593E85"/>
        </w:tc>
        <w:tc>
          <w:tcPr>
            <w:tcW w:w="4674" w:type="dxa"/>
          </w:tcPr>
          <w:p w:rsidR="00283F98" w:rsidRPr="00235890" w:rsidRDefault="00283F98" w:rsidP="00593E85"/>
        </w:tc>
      </w:tr>
      <w:tr w:rsidR="00283F98" w:rsidRPr="00235890" w:rsidTr="006F6102">
        <w:trPr>
          <w:trHeight w:val="229"/>
        </w:trPr>
        <w:tc>
          <w:tcPr>
            <w:tcW w:w="4747" w:type="dxa"/>
          </w:tcPr>
          <w:p w:rsidR="00283F98" w:rsidRPr="00235890" w:rsidRDefault="00283F98" w:rsidP="00593E85"/>
        </w:tc>
        <w:tc>
          <w:tcPr>
            <w:tcW w:w="4674" w:type="dxa"/>
          </w:tcPr>
          <w:p w:rsidR="00283F98" w:rsidRPr="00235890" w:rsidRDefault="00283F98" w:rsidP="00593E85"/>
        </w:tc>
      </w:tr>
      <w:tr w:rsidR="00283F98" w:rsidRPr="00235890" w:rsidTr="006F6102">
        <w:trPr>
          <w:trHeight w:val="229"/>
        </w:trPr>
        <w:tc>
          <w:tcPr>
            <w:tcW w:w="4747" w:type="dxa"/>
          </w:tcPr>
          <w:p w:rsidR="00283F98" w:rsidRPr="00235890" w:rsidRDefault="00283F98" w:rsidP="00593E85">
            <w:r w:rsidRPr="00235890">
              <w:t xml:space="preserve">ИНН </w:t>
            </w:r>
          </w:p>
          <w:p w:rsidR="00283F98" w:rsidRPr="00235890" w:rsidRDefault="00283F98" w:rsidP="000421E5">
            <w:r w:rsidRPr="00235890">
              <w:t xml:space="preserve">КПП </w:t>
            </w:r>
          </w:p>
        </w:tc>
        <w:tc>
          <w:tcPr>
            <w:tcW w:w="4674" w:type="dxa"/>
          </w:tcPr>
          <w:p w:rsidR="00283F98" w:rsidRPr="00283F98" w:rsidRDefault="00283F98" w:rsidP="00593E85">
            <w:r w:rsidRPr="00283F98">
              <w:t xml:space="preserve">ИНН </w:t>
            </w:r>
          </w:p>
          <w:p w:rsidR="00283F98" w:rsidRPr="00283F98" w:rsidRDefault="00283F98" w:rsidP="000421E5">
            <w:r w:rsidRPr="00283F98">
              <w:t xml:space="preserve">КПП </w:t>
            </w:r>
          </w:p>
        </w:tc>
      </w:tr>
      <w:tr w:rsidR="00283F98" w:rsidRPr="00235890" w:rsidTr="006F6102">
        <w:trPr>
          <w:trHeight w:val="242"/>
        </w:trPr>
        <w:tc>
          <w:tcPr>
            <w:tcW w:w="4747" w:type="dxa"/>
          </w:tcPr>
          <w:p w:rsidR="00283F98" w:rsidRPr="00235890" w:rsidRDefault="00283F98" w:rsidP="000421E5">
            <w:r w:rsidRPr="00235890">
              <w:t xml:space="preserve">р/с </w:t>
            </w:r>
          </w:p>
        </w:tc>
        <w:tc>
          <w:tcPr>
            <w:tcW w:w="4674" w:type="dxa"/>
          </w:tcPr>
          <w:p w:rsidR="00283F98" w:rsidRPr="00283F98" w:rsidRDefault="00283F98" w:rsidP="000421E5">
            <w:pPr>
              <w:rPr>
                <w:lang w:val="en-US"/>
              </w:rPr>
            </w:pPr>
            <w:r w:rsidRPr="00283F98">
              <w:t xml:space="preserve">р/с </w:t>
            </w:r>
          </w:p>
        </w:tc>
      </w:tr>
      <w:tr w:rsidR="00283F98" w:rsidRPr="00235890" w:rsidTr="006F6102">
        <w:trPr>
          <w:trHeight w:val="229"/>
        </w:trPr>
        <w:tc>
          <w:tcPr>
            <w:tcW w:w="4747" w:type="dxa"/>
          </w:tcPr>
          <w:p w:rsidR="00283F98" w:rsidRPr="00235890" w:rsidRDefault="00283F98" w:rsidP="000421E5">
            <w:r w:rsidRPr="00235890">
              <w:t xml:space="preserve">к/с </w:t>
            </w:r>
          </w:p>
        </w:tc>
        <w:tc>
          <w:tcPr>
            <w:tcW w:w="4674" w:type="dxa"/>
          </w:tcPr>
          <w:p w:rsidR="00283F98" w:rsidRPr="00283F98" w:rsidRDefault="00283F98" w:rsidP="000421E5">
            <w:pPr>
              <w:rPr>
                <w:lang w:val="en-US"/>
              </w:rPr>
            </w:pPr>
            <w:r w:rsidRPr="00283F98">
              <w:t xml:space="preserve">к/с </w:t>
            </w:r>
          </w:p>
        </w:tc>
      </w:tr>
      <w:tr w:rsidR="00283F98" w:rsidRPr="00235890" w:rsidTr="006F6102">
        <w:trPr>
          <w:trHeight w:val="229"/>
        </w:trPr>
        <w:tc>
          <w:tcPr>
            <w:tcW w:w="4747" w:type="dxa"/>
          </w:tcPr>
          <w:p w:rsidR="00283F98" w:rsidRPr="00235890" w:rsidRDefault="00283F98" w:rsidP="000421E5">
            <w:r w:rsidRPr="00235890">
              <w:t xml:space="preserve">БИК </w:t>
            </w:r>
          </w:p>
        </w:tc>
        <w:tc>
          <w:tcPr>
            <w:tcW w:w="4674" w:type="dxa"/>
          </w:tcPr>
          <w:p w:rsidR="00283F98" w:rsidRPr="00283F98" w:rsidRDefault="00283F98" w:rsidP="000421E5">
            <w:r w:rsidRPr="00283F98">
              <w:t xml:space="preserve">БИК </w:t>
            </w:r>
          </w:p>
        </w:tc>
      </w:tr>
    </w:tbl>
    <w:p w:rsidR="001855FF" w:rsidRDefault="001855FF">
      <w:pPr>
        <w:pStyle w:val="a4"/>
        <w:ind w:right="283"/>
        <w:rPr>
          <w:bCs/>
        </w:rPr>
      </w:pPr>
    </w:p>
    <w:p w:rsidR="002159A2" w:rsidRPr="002159A2" w:rsidRDefault="002159A2">
      <w:pPr>
        <w:pStyle w:val="a4"/>
        <w:ind w:right="283"/>
        <w:rPr>
          <w:bCs/>
        </w:rPr>
      </w:pPr>
    </w:p>
    <w:p w:rsidR="001855FF" w:rsidRPr="001855FF" w:rsidRDefault="000421E5" w:rsidP="001855FF">
      <w:pPr>
        <w:pStyle w:val="2"/>
        <w:tabs>
          <w:tab w:val="left" w:pos="10650"/>
        </w:tabs>
        <w:rPr>
          <w:rFonts w:ascii="Times New Roman" w:hAnsi="Times New Roman" w:cs="Times New Roman"/>
          <w:b w:val="0"/>
          <w:bCs w:val="0"/>
          <w:i w:val="0"/>
          <w:sz w:val="24"/>
        </w:rPr>
      </w:pPr>
      <w:proofErr w:type="gramStart"/>
      <w:r>
        <w:rPr>
          <w:rFonts w:ascii="Times New Roman" w:hAnsi="Times New Roman" w:cs="Times New Roman"/>
          <w:b w:val="0"/>
          <w:bCs w:val="0"/>
          <w:i w:val="0"/>
          <w:sz w:val="24"/>
        </w:rPr>
        <w:t>Заказчик</w:t>
      </w:r>
      <w:r w:rsidR="001855FF" w:rsidRPr="001855FF">
        <w:rPr>
          <w:rFonts w:ascii="Times New Roman" w:hAnsi="Times New Roman" w:cs="Times New Roman"/>
          <w:b w:val="0"/>
          <w:bCs w:val="0"/>
          <w:i w:val="0"/>
          <w:sz w:val="24"/>
        </w:rPr>
        <w:t xml:space="preserve">:   </w:t>
      </w:r>
      <w:proofErr w:type="gramEnd"/>
      <w:r w:rsidR="001855FF" w:rsidRPr="001855FF">
        <w:rPr>
          <w:rFonts w:ascii="Times New Roman" w:hAnsi="Times New Roman" w:cs="Times New Roman"/>
          <w:b w:val="0"/>
          <w:bCs w:val="0"/>
          <w:i w:val="0"/>
          <w:sz w:val="24"/>
        </w:rPr>
        <w:t xml:space="preserve">                                       </w:t>
      </w:r>
      <w:r>
        <w:rPr>
          <w:rFonts w:ascii="Times New Roman" w:hAnsi="Times New Roman" w:cs="Times New Roman"/>
          <w:b w:val="0"/>
          <w:bCs w:val="0"/>
          <w:i w:val="0"/>
          <w:sz w:val="24"/>
        </w:rPr>
        <w:t xml:space="preserve">                          </w:t>
      </w:r>
      <w:r w:rsidR="001855FF" w:rsidRPr="001855FF">
        <w:rPr>
          <w:rFonts w:ascii="Times New Roman" w:hAnsi="Times New Roman" w:cs="Times New Roman"/>
          <w:b w:val="0"/>
          <w:bCs w:val="0"/>
          <w:i w:val="0"/>
          <w:sz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sz w:val="24"/>
        </w:rPr>
        <w:t>ГТО</w:t>
      </w:r>
      <w:r w:rsidR="001855FF" w:rsidRPr="001855FF">
        <w:rPr>
          <w:rFonts w:ascii="Times New Roman" w:hAnsi="Times New Roman" w:cs="Times New Roman"/>
          <w:b w:val="0"/>
          <w:bCs w:val="0"/>
          <w:i w:val="0"/>
          <w:sz w:val="24"/>
        </w:rPr>
        <w:t>:</w:t>
      </w:r>
    </w:p>
    <w:p w:rsidR="001855FF" w:rsidRPr="001855FF" w:rsidRDefault="001855FF" w:rsidP="000421E5"/>
    <w:p w:rsidR="001855FF" w:rsidRPr="00A025A5" w:rsidRDefault="001855FF" w:rsidP="001855FF">
      <w:r w:rsidRPr="001855FF">
        <w:t xml:space="preserve">   </w:t>
      </w:r>
    </w:p>
    <w:p w:rsidR="0097400A" w:rsidRPr="00A025A5" w:rsidRDefault="0097400A" w:rsidP="001855FF"/>
    <w:p w:rsidR="001855FF" w:rsidRPr="001855FF" w:rsidRDefault="00F14530" w:rsidP="001855FF">
      <w:pPr>
        <w:pStyle w:val="a4"/>
        <w:tabs>
          <w:tab w:val="left" w:pos="10650"/>
        </w:tabs>
        <w:ind w:right="283"/>
        <w:rPr>
          <w:bCs/>
        </w:rPr>
      </w:pPr>
      <w:r>
        <w:rPr>
          <w:bCs/>
        </w:rPr>
        <w:t xml:space="preserve">___________________ </w:t>
      </w:r>
      <w:r w:rsidR="000421E5">
        <w:rPr>
          <w:bCs/>
        </w:rPr>
        <w:t xml:space="preserve">/_______/                             </w:t>
      </w:r>
      <w:r w:rsidR="001855FF" w:rsidRPr="001855FF">
        <w:rPr>
          <w:bCs/>
        </w:rPr>
        <w:t xml:space="preserve">__________________ </w:t>
      </w:r>
      <w:r w:rsidR="000421E5">
        <w:rPr>
          <w:bCs/>
        </w:rPr>
        <w:t>/___________/</w:t>
      </w:r>
    </w:p>
    <w:p w:rsidR="001855FF" w:rsidRPr="001855FF" w:rsidRDefault="001855FF" w:rsidP="001855FF">
      <w:pPr>
        <w:pStyle w:val="a4"/>
        <w:tabs>
          <w:tab w:val="left" w:pos="10650"/>
        </w:tabs>
        <w:ind w:right="283"/>
        <w:rPr>
          <w:bCs/>
        </w:rPr>
      </w:pPr>
      <w:proofErr w:type="spellStart"/>
      <w:r w:rsidRPr="001855FF">
        <w:rPr>
          <w:bCs/>
        </w:rPr>
        <w:t>м.п</w:t>
      </w:r>
      <w:proofErr w:type="spellEnd"/>
      <w:r w:rsidRPr="001855FF">
        <w:rPr>
          <w:bCs/>
        </w:rPr>
        <w:t xml:space="preserve">.                                                                     </w:t>
      </w:r>
      <w:r w:rsidR="00C7674C" w:rsidRPr="00C32CB1">
        <w:rPr>
          <w:bCs/>
        </w:rPr>
        <w:t xml:space="preserve">    </w:t>
      </w:r>
      <w:r w:rsidR="00B92F56">
        <w:rPr>
          <w:bCs/>
        </w:rPr>
        <w:t xml:space="preserve"> </w:t>
      </w:r>
      <w:r w:rsidR="00C7674C" w:rsidRPr="00C32CB1">
        <w:rPr>
          <w:bCs/>
        </w:rPr>
        <w:t xml:space="preserve"> </w:t>
      </w:r>
      <w:r w:rsidR="00B92F56">
        <w:rPr>
          <w:bCs/>
        </w:rPr>
        <w:t xml:space="preserve"> </w:t>
      </w:r>
      <w:r w:rsidR="000421E5">
        <w:rPr>
          <w:bCs/>
        </w:rPr>
        <w:t xml:space="preserve"> </w:t>
      </w:r>
      <w:r w:rsidR="00B92F56">
        <w:rPr>
          <w:bCs/>
        </w:rPr>
        <w:t xml:space="preserve"> </w:t>
      </w:r>
      <w:proofErr w:type="spellStart"/>
      <w:r w:rsidRPr="001855FF">
        <w:rPr>
          <w:bCs/>
        </w:rPr>
        <w:t>м.п</w:t>
      </w:r>
      <w:proofErr w:type="spellEnd"/>
      <w:r w:rsidRPr="001855FF">
        <w:rPr>
          <w:bCs/>
        </w:rPr>
        <w:t>.</w:t>
      </w:r>
    </w:p>
    <w:p w:rsidR="00C0150E" w:rsidRPr="002159A2" w:rsidRDefault="0097400A" w:rsidP="006F6102">
      <w:pPr>
        <w:jc w:val="right"/>
        <w:rPr>
          <w:b/>
          <w:szCs w:val="20"/>
        </w:rPr>
      </w:pPr>
      <w:r>
        <w:rPr>
          <w:bCs/>
        </w:rPr>
        <w:br w:type="page"/>
      </w:r>
      <w:r w:rsidR="00C0150E" w:rsidRPr="002159A2">
        <w:rPr>
          <w:b/>
        </w:rPr>
        <w:lastRenderedPageBreak/>
        <w:t>Приложение № 1</w:t>
      </w:r>
    </w:p>
    <w:p w:rsidR="00C0150E" w:rsidRDefault="00C0150E" w:rsidP="00F44C98">
      <w:pPr>
        <w:ind w:right="-1"/>
        <w:jc w:val="right"/>
        <w:rPr>
          <w:sz w:val="28"/>
        </w:rPr>
      </w:pPr>
      <w:r>
        <w:t xml:space="preserve">                                          </w:t>
      </w:r>
      <w:r w:rsidR="0092516E">
        <w:t xml:space="preserve">                        </w:t>
      </w:r>
      <w:r>
        <w:t xml:space="preserve"> к договору №</w:t>
      </w:r>
      <w:r w:rsidR="002139F6">
        <w:t xml:space="preserve"> </w:t>
      </w:r>
      <w:r>
        <w:t>от «</w:t>
      </w:r>
      <w:r w:rsidR="000921FE">
        <w:t>_</w:t>
      </w:r>
      <w:r w:rsidR="0097400A" w:rsidRPr="0097400A">
        <w:t>_</w:t>
      </w:r>
      <w:proofErr w:type="gramStart"/>
      <w:r w:rsidR="000921FE">
        <w:t>_»_</w:t>
      </w:r>
      <w:proofErr w:type="gramEnd"/>
      <w:r w:rsidR="0097400A" w:rsidRPr="0097400A">
        <w:t>__</w:t>
      </w:r>
      <w:r w:rsidR="000921FE">
        <w:t>____ 20</w:t>
      </w:r>
      <w:r w:rsidR="002139F6">
        <w:t>__</w:t>
      </w:r>
      <w:r>
        <w:t>г.</w:t>
      </w:r>
    </w:p>
    <w:p w:rsidR="00C0150E" w:rsidRDefault="00C0150E" w:rsidP="00C0150E">
      <w:pPr>
        <w:ind w:right="-1"/>
        <w:jc w:val="center"/>
        <w:rPr>
          <w:b/>
          <w:sz w:val="28"/>
        </w:rPr>
      </w:pPr>
    </w:p>
    <w:p w:rsidR="00C0150E" w:rsidRDefault="00C0150E" w:rsidP="00C0150E">
      <w:pPr>
        <w:ind w:right="-1"/>
        <w:jc w:val="center"/>
        <w:rPr>
          <w:b/>
          <w:sz w:val="28"/>
        </w:rPr>
      </w:pPr>
    </w:p>
    <w:p w:rsidR="00C0150E" w:rsidRDefault="00C0150E" w:rsidP="00C0150E">
      <w:pPr>
        <w:ind w:right="-1"/>
        <w:jc w:val="center"/>
        <w:rPr>
          <w:b/>
          <w:sz w:val="28"/>
        </w:rPr>
      </w:pPr>
    </w:p>
    <w:p w:rsidR="00C0150E" w:rsidRDefault="00C0150E" w:rsidP="00EC397F">
      <w:pPr>
        <w:ind w:right="-1"/>
        <w:jc w:val="center"/>
        <w:rPr>
          <w:b/>
          <w:sz w:val="28"/>
        </w:rPr>
      </w:pPr>
      <w:proofErr w:type="gramStart"/>
      <w:r>
        <w:rPr>
          <w:b/>
          <w:sz w:val="28"/>
        </w:rPr>
        <w:t>Объ</w:t>
      </w:r>
      <w:r w:rsidR="000921FE">
        <w:rPr>
          <w:b/>
          <w:sz w:val="28"/>
        </w:rPr>
        <w:t>емы  транспортировки</w:t>
      </w:r>
      <w:proofErr w:type="gramEnd"/>
      <w:r w:rsidR="000921FE">
        <w:rPr>
          <w:b/>
          <w:sz w:val="28"/>
        </w:rPr>
        <w:t xml:space="preserve"> газа в 20</w:t>
      </w:r>
      <w:r w:rsidR="002139F6">
        <w:rPr>
          <w:b/>
          <w:sz w:val="28"/>
        </w:rPr>
        <w:t>__</w:t>
      </w:r>
      <w:r>
        <w:rPr>
          <w:b/>
          <w:sz w:val="28"/>
        </w:rPr>
        <w:t xml:space="preserve"> году</w:t>
      </w:r>
    </w:p>
    <w:p w:rsidR="00C0150E" w:rsidRPr="00C32CB1" w:rsidRDefault="00256097" w:rsidP="00C0150E">
      <w:pPr>
        <w:ind w:right="-1"/>
        <w:jc w:val="both"/>
      </w:pPr>
      <w:bookmarkStart w:id="0" w:name="_MON_1440421772"/>
      <w:bookmarkEnd w:id="0"/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3" type="#_x0000_t75" style="position:absolute;left:0;text-align:left;margin-left:61.3pt;margin-top:7.95pt;width:380.75pt;height:266.1pt;z-index:251659264;mso-position-horizontal-relative:text;mso-position-vertical-relative:text">
            <v:imagedata r:id="rId9" o:title=""/>
            <w10:wrap type="square" side="right"/>
          </v:shape>
          <o:OLEObject Type="Embed" ProgID="Excel.Sheet.8" ShapeID="_x0000_s1033" DrawAspect="Content" ObjectID="_1719919614" r:id="rId10"/>
        </w:object>
      </w:r>
    </w:p>
    <w:p w:rsidR="00C0150E" w:rsidRDefault="00C0150E" w:rsidP="00C0150E">
      <w:pPr>
        <w:ind w:right="-1"/>
        <w:jc w:val="both"/>
      </w:pPr>
      <w:bookmarkStart w:id="1" w:name="_MON_1402392172"/>
      <w:bookmarkStart w:id="2" w:name="_MON_1414311197"/>
      <w:bookmarkStart w:id="3" w:name="_MON_1414311378"/>
      <w:bookmarkStart w:id="4" w:name="_MON_1414311591"/>
      <w:bookmarkStart w:id="5" w:name="_MON_1416223823"/>
      <w:bookmarkStart w:id="6" w:name="_MON_1416223910"/>
      <w:bookmarkStart w:id="7" w:name="_MON_1094562994"/>
      <w:bookmarkStart w:id="8" w:name="_MON_1095575197"/>
      <w:bookmarkStart w:id="9" w:name="_MON_1096449098"/>
      <w:bookmarkStart w:id="10" w:name="_MON_1223729076"/>
      <w:bookmarkStart w:id="11" w:name="_MON_1253949075"/>
      <w:bookmarkStart w:id="12" w:name="_MON_1263020878"/>
      <w:bookmarkStart w:id="13" w:name="_MON_1263021086"/>
      <w:bookmarkStart w:id="14" w:name="_MON_1359797123"/>
      <w:bookmarkStart w:id="15" w:name="_MON_1402141850"/>
      <w:bookmarkStart w:id="16" w:name="_MON_1402142240"/>
      <w:bookmarkStart w:id="17" w:name="_MON_1402142262"/>
      <w:bookmarkStart w:id="18" w:name="_MON_1402143878"/>
      <w:bookmarkStart w:id="19" w:name="_MON_1402144423"/>
      <w:bookmarkStart w:id="20" w:name="_MON_1402144465"/>
      <w:bookmarkStart w:id="21" w:name="_MON_1402144494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 w:rsidR="00C0150E" w:rsidRDefault="00C0150E" w:rsidP="00C0150E">
      <w:pPr>
        <w:ind w:right="-1"/>
        <w:jc w:val="both"/>
      </w:pPr>
    </w:p>
    <w:p w:rsidR="00C0150E" w:rsidRDefault="00C0150E" w:rsidP="00C0150E">
      <w:pPr>
        <w:ind w:right="-1"/>
        <w:jc w:val="both"/>
      </w:pPr>
    </w:p>
    <w:p w:rsidR="00C0150E" w:rsidRDefault="00C0150E" w:rsidP="00C0150E">
      <w:pPr>
        <w:ind w:right="-1"/>
        <w:jc w:val="both"/>
      </w:pPr>
    </w:p>
    <w:p w:rsidR="00C0150E" w:rsidRDefault="00C0150E" w:rsidP="00C0150E">
      <w:pPr>
        <w:ind w:right="-1"/>
        <w:jc w:val="both"/>
      </w:pPr>
    </w:p>
    <w:p w:rsidR="00AF5455" w:rsidRDefault="00AF5455" w:rsidP="000921FE">
      <w:pPr>
        <w:pStyle w:val="2"/>
        <w:tabs>
          <w:tab w:val="left" w:pos="10650"/>
        </w:tabs>
        <w:rPr>
          <w:rFonts w:ascii="Times New Roman" w:hAnsi="Times New Roman" w:cs="Times New Roman"/>
          <w:b w:val="0"/>
          <w:bCs w:val="0"/>
          <w:i w:val="0"/>
          <w:sz w:val="24"/>
        </w:rPr>
      </w:pPr>
    </w:p>
    <w:p w:rsidR="00AF5455" w:rsidRDefault="00AF5455" w:rsidP="000921FE">
      <w:pPr>
        <w:pStyle w:val="2"/>
        <w:tabs>
          <w:tab w:val="left" w:pos="10650"/>
        </w:tabs>
        <w:rPr>
          <w:rFonts w:ascii="Times New Roman" w:hAnsi="Times New Roman" w:cs="Times New Roman"/>
          <w:b w:val="0"/>
          <w:bCs w:val="0"/>
          <w:i w:val="0"/>
          <w:sz w:val="24"/>
        </w:rPr>
      </w:pPr>
    </w:p>
    <w:p w:rsidR="00AF5455" w:rsidRDefault="00AF5455" w:rsidP="000921FE">
      <w:pPr>
        <w:pStyle w:val="2"/>
        <w:tabs>
          <w:tab w:val="left" w:pos="10650"/>
        </w:tabs>
        <w:rPr>
          <w:rFonts w:ascii="Times New Roman" w:hAnsi="Times New Roman" w:cs="Times New Roman"/>
          <w:b w:val="0"/>
          <w:bCs w:val="0"/>
          <w:i w:val="0"/>
          <w:sz w:val="24"/>
        </w:rPr>
      </w:pPr>
    </w:p>
    <w:p w:rsidR="00AF5455" w:rsidRDefault="00AF5455" w:rsidP="000921FE">
      <w:pPr>
        <w:pStyle w:val="2"/>
        <w:tabs>
          <w:tab w:val="left" w:pos="10650"/>
        </w:tabs>
        <w:rPr>
          <w:rFonts w:ascii="Times New Roman" w:hAnsi="Times New Roman" w:cs="Times New Roman"/>
          <w:b w:val="0"/>
          <w:bCs w:val="0"/>
          <w:i w:val="0"/>
          <w:sz w:val="24"/>
        </w:rPr>
      </w:pPr>
    </w:p>
    <w:p w:rsidR="00AF5455" w:rsidRDefault="00AF5455" w:rsidP="000921FE">
      <w:pPr>
        <w:pStyle w:val="2"/>
        <w:tabs>
          <w:tab w:val="left" w:pos="10650"/>
        </w:tabs>
        <w:rPr>
          <w:rFonts w:ascii="Times New Roman" w:hAnsi="Times New Roman" w:cs="Times New Roman"/>
          <w:b w:val="0"/>
          <w:bCs w:val="0"/>
          <w:i w:val="0"/>
          <w:sz w:val="24"/>
        </w:rPr>
      </w:pPr>
    </w:p>
    <w:p w:rsidR="00AF5455" w:rsidRDefault="00AF5455" w:rsidP="000921FE">
      <w:pPr>
        <w:pStyle w:val="2"/>
        <w:tabs>
          <w:tab w:val="left" w:pos="10650"/>
        </w:tabs>
        <w:rPr>
          <w:rFonts w:ascii="Times New Roman" w:hAnsi="Times New Roman" w:cs="Times New Roman"/>
          <w:b w:val="0"/>
          <w:bCs w:val="0"/>
          <w:i w:val="0"/>
          <w:sz w:val="24"/>
        </w:rPr>
      </w:pPr>
    </w:p>
    <w:p w:rsidR="00AF5455" w:rsidRDefault="00AF5455" w:rsidP="000921FE">
      <w:pPr>
        <w:pStyle w:val="2"/>
        <w:tabs>
          <w:tab w:val="left" w:pos="10650"/>
        </w:tabs>
        <w:rPr>
          <w:rFonts w:ascii="Times New Roman" w:hAnsi="Times New Roman" w:cs="Times New Roman"/>
          <w:b w:val="0"/>
          <w:bCs w:val="0"/>
          <w:i w:val="0"/>
          <w:sz w:val="24"/>
        </w:rPr>
      </w:pPr>
    </w:p>
    <w:p w:rsidR="00AF5455" w:rsidRDefault="00AF5455" w:rsidP="000921FE">
      <w:pPr>
        <w:pStyle w:val="2"/>
        <w:tabs>
          <w:tab w:val="left" w:pos="10650"/>
        </w:tabs>
        <w:rPr>
          <w:rFonts w:ascii="Times New Roman" w:hAnsi="Times New Roman" w:cs="Times New Roman"/>
          <w:b w:val="0"/>
          <w:bCs w:val="0"/>
          <w:i w:val="0"/>
          <w:sz w:val="24"/>
        </w:rPr>
      </w:pPr>
    </w:p>
    <w:p w:rsidR="00AF5455" w:rsidRDefault="00AF5455" w:rsidP="000921FE">
      <w:pPr>
        <w:pStyle w:val="2"/>
        <w:tabs>
          <w:tab w:val="left" w:pos="10650"/>
        </w:tabs>
        <w:rPr>
          <w:rFonts w:ascii="Times New Roman" w:hAnsi="Times New Roman" w:cs="Times New Roman"/>
          <w:b w:val="0"/>
          <w:bCs w:val="0"/>
          <w:i w:val="0"/>
          <w:sz w:val="24"/>
        </w:rPr>
      </w:pPr>
    </w:p>
    <w:p w:rsidR="00AF5455" w:rsidRDefault="00AF5455" w:rsidP="000921FE">
      <w:pPr>
        <w:pStyle w:val="2"/>
        <w:tabs>
          <w:tab w:val="left" w:pos="10650"/>
        </w:tabs>
        <w:rPr>
          <w:rFonts w:ascii="Times New Roman" w:hAnsi="Times New Roman" w:cs="Times New Roman"/>
          <w:b w:val="0"/>
          <w:bCs w:val="0"/>
          <w:i w:val="0"/>
          <w:sz w:val="24"/>
        </w:rPr>
      </w:pPr>
    </w:p>
    <w:p w:rsidR="00AF5455" w:rsidRDefault="00AF5455" w:rsidP="000921FE">
      <w:pPr>
        <w:pStyle w:val="2"/>
        <w:tabs>
          <w:tab w:val="left" w:pos="10650"/>
        </w:tabs>
        <w:rPr>
          <w:rFonts w:ascii="Times New Roman" w:hAnsi="Times New Roman" w:cs="Times New Roman"/>
          <w:b w:val="0"/>
          <w:bCs w:val="0"/>
          <w:i w:val="0"/>
          <w:sz w:val="24"/>
        </w:rPr>
      </w:pPr>
    </w:p>
    <w:p w:rsidR="00AF5455" w:rsidRDefault="00AF5455" w:rsidP="000921FE">
      <w:pPr>
        <w:pStyle w:val="2"/>
        <w:tabs>
          <w:tab w:val="left" w:pos="10650"/>
        </w:tabs>
        <w:rPr>
          <w:rFonts w:ascii="Times New Roman" w:hAnsi="Times New Roman" w:cs="Times New Roman"/>
          <w:b w:val="0"/>
          <w:bCs w:val="0"/>
          <w:i w:val="0"/>
          <w:sz w:val="24"/>
        </w:rPr>
      </w:pPr>
    </w:p>
    <w:p w:rsidR="002139F6" w:rsidRPr="001855FF" w:rsidRDefault="002139F6" w:rsidP="002139F6">
      <w:pPr>
        <w:pStyle w:val="2"/>
        <w:tabs>
          <w:tab w:val="left" w:pos="10650"/>
        </w:tabs>
        <w:rPr>
          <w:rFonts w:ascii="Times New Roman" w:hAnsi="Times New Roman" w:cs="Times New Roman"/>
          <w:b w:val="0"/>
          <w:bCs w:val="0"/>
          <w:i w:val="0"/>
          <w:sz w:val="24"/>
        </w:rPr>
      </w:pPr>
      <w:proofErr w:type="gramStart"/>
      <w:r>
        <w:rPr>
          <w:rFonts w:ascii="Times New Roman" w:hAnsi="Times New Roman" w:cs="Times New Roman"/>
          <w:b w:val="0"/>
          <w:bCs w:val="0"/>
          <w:i w:val="0"/>
          <w:sz w:val="24"/>
        </w:rPr>
        <w:t>Заказчик</w:t>
      </w:r>
      <w:r w:rsidRPr="001855FF">
        <w:rPr>
          <w:rFonts w:ascii="Times New Roman" w:hAnsi="Times New Roman" w:cs="Times New Roman"/>
          <w:b w:val="0"/>
          <w:bCs w:val="0"/>
          <w:i w:val="0"/>
          <w:sz w:val="24"/>
        </w:rPr>
        <w:t xml:space="preserve">:   </w:t>
      </w:r>
      <w:proofErr w:type="gramEnd"/>
      <w:r w:rsidRPr="001855FF">
        <w:rPr>
          <w:rFonts w:ascii="Times New Roman" w:hAnsi="Times New Roman" w:cs="Times New Roman"/>
          <w:b w:val="0"/>
          <w:bCs w:val="0"/>
          <w:i w:val="0"/>
          <w:sz w:val="24"/>
        </w:rPr>
        <w:t xml:space="preserve">                                       </w:t>
      </w:r>
      <w:r>
        <w:rPr>
          <w:rFonts w:ascii="Times New Roman" w:hAnsi="Times New Roman" w:cs="Times New Roman"/>
          <w:b w:val="0"/>
          <w:bCs w:val="0"/>
          <w:i w:val="0"/>
          <w:sz w:val="24"/>
        </w:rPr>
        <w:t xml:space="preserve">                          </w:t>
      </w:r>
      <w:r w:rsidRPr="001855FF">
        <w:rPr>
          <w:rFonts w:ascii="Times New Roman" w:hAnsi="Times New Roman" w:cs="Times New Roman"/>
          <w:b w:val="0"/>
          <w:bCs w:val="0"/>
          <w:i w:val="0"/>
          <w:sz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sz w:val="24"/>
        </w:rPr>
        <w:t>ГТО</w:t>
      </w:r>
      <w:r w:rsidRPr="001855FF">
        <w:rPr>
          <w:rFonts w:ascii="Times New Roman" w:hAnsi="Times New Roman" w:cs="Times New Roman"/>
          <w:b w:val="0"/>
          <w:bCs w:val="0"/>
          <w:i w:val="0"/>
          <w:sz w:val="24"/>
        </w:rPr>
        <w:t>:</w:t>
      </w:r>
    </w:p>
    <w:p w:rsidR="002139F6" w:rsidRPr="001855FF" w:rsidRDefault="002139F6" w:rsidP="002139F6"/>
    <w:p w:rsidR="002139F6" w:rsidRPr="00A025A5" w:rsidRDefault="002139F6" w:rsidP="002139F6">
      <w:r w:rsidRPr="001855FF">
        <w:t xml:space="preserve">   </w:t>
      </w:r>
    </w:p>
    <w:p w:rsidR="002139F6" w:rsidRPr="00A025A5" w:rsidRDefault="002139F6" w:rsidP="002139F6"/>
    <w:p w:rsidR="002139F6" w:rsidRPr="001855FF" w:rsidRDefault="002139F6" w:rsidP="002139F6">
      <w:pPr>
        <w:pStyle w:val="a4"/>
        <w:tabs>
          <w:tab w:val="left" w:pos="10650"/>
        </w:tabs>
        <w:ind w:right="283"/>
        <w:rPr>
          <w:bCs/>
        </w:rPr>
      </w:pPr>
      <w:r>
        <w:rPr>
          <w:bCs/>
        </w:rPr>
        <w:t xml:space="preserve">___________________ /_______/                             </w:t>
      </w:r>
      <w:r w:rsidRPr="001855FF">
        <w:rPr>
          <w:bCs/>
        </w:rPr>
        <w:t xml:space="preserve">__________________ </w:t>
      </w:r>
      <w:r>
        <w:rPr>
          <w:bCs/>
        </w:rPr>
        <w:t>/___________/</w:t>
      </w:r>
    </w:p>
    <w:p w:rsidR="002139F6" w:rsidRPr="001855FF" w:rsidRDefault="002139F6" w:rsidP="002139F6">
      <w:pPr>
        <w:pStyle w:val="a4"/>
        <w:tabs>
          <w:tab w:val="left" w:pos="10650"/>
        </w:tabs>
        <w:ind w:right="283"/>
        <w:rPr>
          <w:bCs/>
        </w:rPr>
      </w:pPr>
      <w:proofErr w:type="spellStart"/>
      <w:r w:rsidRPr="001855FF">
        <w:rPr>
          <w:bCs/>
        </w:rPr>
        <w:t>м.п</w:t>
      </w:r>
      <w:proofErr w:type="spellEnd"/>
      <w:r w:rsidRPr="001855FF">
        <w:rPr>
          <w:bCs/>
        </w:rPr>
        <w:t xml:space="preserve">.                                                                     </w:t>
      </w:r>
      <w:r w:rsidRPr="00C32CB1">
        <w:rPr>
          <w:bCs/>
        </w:rPr>
        <w:t xml:space="preserve">    </w:t>
      </w:r>
      <w:r>
        <w:rPr>
          <w:bCs/>
        </w:rPr>
        <w:t xml:space="preserve"> </w:t>
      </w:r>
      <w:r w:rsidRPr="00C32CB1">
        <w:rPr>
          <w:bCs/>
        </w:rPr>
        <w:t xml:space="preserve"> </w:t>
      </w:r>
      <w:r>
        <w:rPr>
          <w:bCs/>
        </w:rPr>
        <w:t xml:space="preserve">   </w:t>
      </w:r>
      <w:proofErr w:type="spellStart"/>
      <w:r w:rsidRPr="001855FF">
        <w:rPr>
          <w:bCs/>
        </w:rPr>
        <w:t>м.п</w:t>
      </w:r>
      <w:proofErr w:type="spellEnd"/>
      <w:r w:rsidRPr="001855FF">
        <w:rPr>
          <w:bCs/>
        </w:rPr>
        <w:t>.</w:t>
      </w:r>
    </w:p>
    <w:p w:rsidR="002139F6" w:rsidRPr="009E502E" w:rsidRDefault="002139F6" w:rsidP="002139F6">
      <w:pPr>
        <w:rPr>
          <w:bCs/>
        </w:rPr>
      </w:pPr>
    </w:p>
    <w:p w:rsidR="007918F0" w:rsidRDefault="003A0F95" w:rsidP="00976FDB">
      <w:pPr>
        <w:pStyle w:val="9"/>
        <w:ind w:right="141"/>
        <w:jc w:val="right"/>
      </w:pPr>
      <w:r w:rsidRPr="0092516E">
        <w:br w:type="page"/>
      </w:r>
    </w:p>
    <w:p w:rsidR="00502D25" w:rsidRPr="00502D25" w:rsidRDefault="00502D25" w:rsidP="00502D25">
      <w:pPr>
        <w:sectPr w:rsidR="00502D25" w:rsidRPr="00502D25" w:rsidSect="00C3044E">
          <w:headerReference w:type="default" r:id="rId11"/>
          <w:type w:val="continuous"/>
          <w:pgSz w:w="11907" w:h="16840" w:code="9"/>
          <w:pgMar w:top="794" w:right="567" w:bottom="907" w:left="1134" w:header="284" w:footer="340" w:gutter="0"/>
          <w:cols w:space="708"/>
          <w:docGrid w:linePitch="326"/>
        </w:sectPr>
      </w:pPr>
    </w:p>
    <w:p w:rsidR="00A411BF" w:rsidRPr="00CA4300" w:rsidRDefault="00A411BF" w:rsidP="00A411BF">
      <w:pPr>
        <w:pStyle w:val="9"/>
        <w:tabs>
          <w:tab w:val="left" w:pos="10350"/>
        </w:tabs>
        <w:ind w:right="36"/>
        <w:jc w:val="right"/>
        <w:rPr>
          <w:bCs w:val="0"/>
          <w:sz w:val="24"/>
        </w:rPr>
      </w:pPr>
      <w:r>
        <w:rPr>
          <w:bCs w:val="0"/>
          <w:sz w:val="24"/>
        </w:rPr>
        <w:lastRenderedPageBreak/>
        <w:t>Приложение №</w:t>
      </w:r>
      <w:r w:rsidR="007A0BA7">
        <w:rPr>
          <w:bCs w:val="0"/>
          <w:sz w:val="24"/>
        </w:rPr>
        <w:t>2</w:t>
      </w:r>
      <w:r w:rsidRPr="00CA4300">
        <w:rPr>
          <w:bCs w:val="0"/>
          <w:sz w:val="24"/>
        </w:rPr>
        <w:t xml:space="preserve">  </w:t>
      </w:r>
    </w:p>
    <w:p w:rsidR="00A411BF" w:rsidRPr="00FA3B5C" w:rsidRDefault="00A411BF" w:rsidP="00FA3B5C">
      <w:pPr>
        <w:ind w:right="-1"/>
        <w:jc w:val="right"/>
        <w:rPr>
          <w:sz w:val="28"/>
        </w:rPr>
      </w:pPr>
      <w:r w:rsidRPr="00CA4300">
        <w:t xml:space="preserve">                                                                                                         </w:t>
      </w:r>
      <w:bookmarkStart w:id="22" w:name="_GoBack"/>
      <w:bookmarkEnd w:id="22"/>
      <w:r w:rsidR="00256097">
        <w:t xml:space="preserve">к договору </w:t>
      </w:r>
      <w:r w:rsidR="00256097">
        <w:t>№ от «_</w:t>
      </w:r>
      <w:r w:rsidR="00256097" w:rsidRPr="0097400A">
        <w:t>_</w:t>
      </w:r>
      <w:proofErr w:type="gramStart"/>
      <w:r w:rsidR="00256097">
        <w:t>_»_</w:t>
      </w:r>
      <w:proofErr w:type="gramEnd"/>
      <w:r w:rsidR="00256097" w:rsidRPr="0097400A">
        <w:t>__</w:t>
      </w:r>
      <w:r w:rsidR="00256097">
        <w:t>____ 20__г.</w:t>
      </w:r>
    </w:p>
    <w:p w:rsidR="00A411BF" w:rsidRPr="0020638B" w:rsidRDefault="00A411BF" w:rsidP="00A411BF">
      <w:pPr>
        <w:pStyle w:val="a7"/>
        <w:tabs>
          <w:tab w:val="left" w:pos="851"/>
        </w:tabs>
        <w:jc w:val="right"/>
        <w:rPr>
          <w:sz w:val="28"/>
        </w:rPr>
      </w:pPr>
      <w:r>
        <w:rPr>
          <w:sz w:val="28"/>
          <w:szCs w:val="28"/>
        </w:rPr>
        <w:t>к «С</w:t>
      </w:r>
      <w:r w:rsidRPr="000730FE">
        <w:rPr>
          <w:sz w:val="28"/>
          <w:szCs w:val="28"/>
        </w:rPr>
        <w:t>тандарт</w:t>
      </w:r>
      <w:r>
        <w:rPr>
          <w:sz w:val="28"/>
          <w:szCs w:val="28"/>
        </w:rPr>
        <w:t xml:space="preserve">у </w:t>
      </w:r>
      <w:r w:rsidRPr="000730FE">
        <w:rPr>
          <w:sz w:val="28"/>
          <w:szCs w:val="28"/>
        </w:rPr>
        <w:t>проведения проверок</w:t>
      </w:r>
      <w:r>
        <w:rPr>
          <w:sz w:val="28"/>
          <w:szCs w:val="28"/>
        </w:rPr>
        <w:t xml:space="preserve"> </w:t>
      </w:r>
      <w:r w:rsidRPr="0020638B">
        <w:rPr>
          <w:sz w:val="28"/>
        </w:rPr>
        <w:t>контрагентов</w:t>
      </w:r>
      <w:r>
        <w:rPr>
          <w:sz w:val="28"/>
          <w:szCs w:val="28"/>
        </w:rPr>
        <w:t>»</w:t>
      </w:r>
    </w:p>
    <w:p w:rsidR="00A411BF" w:rsidRDefault="00A411BF" w:rsidP="00A411BF">
      <w:pPr>
        <w:tabs>
          <w:tab w:val="left" w:pos="426"/>
          <w:tab w:val="left" w:pos="851"/>
        </w:tabs>
        <w:jc w:val="both"/>
      </w:pPr>
    </w:p>
    <w:p w:rsidR="00A411BF" w:rsidRPr="00CA0B1F" w:rsidRDefault="00A411BF" w:rsidP="00A411BF">
      <w:pPr>
        <w:widowControl w:val="0"/>
        <w:autoSpaceDE w:val="0"/>
        <w:autoSpaceDN w:val="0"/>
        <w:adjustRightInd w:val="0"/>
        <w:ind w:left="15"/>
        <w:jc w:val="center"/>
        <w:rPr>
          <w:b/>
          <w:sz w:val="28"/>
          <w:szCs w:val="28"/>
        </w:rPr>
      </w:pPr>
      <w:r w:rsidRPr="00CA0B1F">
        <w:rPr>
          <w:b/>
          <w:sz w:val="28"/>
          <w:szCs w:val="28"/>
        </w:rPr>
        <w:t>АНКЕТА</w:t>
      </w:r>
      <w:r>
        <w:rPr>
          <w:b/>
          <w:sz w:val="28"/>
          <w:szCs w:val="28"/>
        </w:rPr>
        <w:t xml:space="preserve"> </w:t>
      </w:r>
    </w:p>
    <w:p w:rsidR="00A411BF" w:rsidRDefault="00A411BF" w:rsidP="00A411BF">
      <w:pPr>
        <w:widowControl w:val="0"/>
        <w:autoSpaceDE w:val="0"/>
        <w:autoSpaceDN w:val="0"/>
        <w:adjustRightInd w:val="0"/>
        <w:ind w:left="1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потенциального </w:t>
      </w:r>
      <w:r w:rsidRPr="00CA0B1F">
        <w:rPr>
          <w:sz w:val="28"/>
          <w:szCs w:val="28"/>
        </w:rPr>
        <w:t xml:space="preserve">контрагента </w:t>
      </w:r>
      <w:r w:rsidRPr="00475F56">
        <w:rPr>
          <w:sz w:val="28"/>
          <w:szCs w:val="28"/>
        </w:rPr>
        <w:t>(форма)</w:t>
      </w:r>
    </w:p>
    <w:p w:rsidR="00A411BF" w:rsidRDefault="00A411BF" w:rsidP="00A411BF">
      <w:pPr>
        <w:widowControl w:val="0"/>
        <w:autoSpaceDE w:val="0"/>
        <w:autoSpaceDN w:val="0"/>
        <w:adjustRightInd w:val="0"/>
        <w:ind w:left="15"/>
        <w:jc w:val="center"/>
        <w:rPr>
          <w:sz w:val="28"/>
          <w:szCs w:val="28"/>
        </w:rPr>
      </w:pPr>
      <w:r w:rsidRPr="00CA0B1F">
        <w:rPr>
          <w:sz w:val="28"/>
          <w:szCs w:val="28"/>
        </w:rPr>
        <w:t>по предмету закупки</w:t>
      </w:r>
      <w:r>
        <w:rPr>
          <w:sz w:val="28"/>
          <w:szCs w:val="28"/>
        </w:rPr>
        <w:t>/договора</w:t>
      </w:r>
      <w:r w:rsidRPr="00CA0B1F">
        <w:rPr>
          <w:sz w:val="28"/>
          <w:szCs w:val="28"/>
        </w:rPr>
        <w:t>_____________________________________________________</w:t>
      </w:r>
    </w:p>
    <w:p w:rsidR="00A411BF" w:rsidRDefault="00A411BF" w:rsidP="00A411BF">
      <w:pPr>
        <w:widowControl w:val="0"/>
        <w:autoSpaceDE w:val="0"/>
        <w:autoSpaceDN w:val="0"/>
        <w:adjustRightInd w:val="0"/>
        <w:ind w:left="15"/>
        <w:jc w:val="center"/>
        <w:rPr>
          <w:sz w:val="28"/>
          <w:szCs w:val="28"/>
        </w:rPr>
      </w:pPr>
    </w:p>
    <w:tbl>
      <w:tblPr>
        <w:tblW w:w="10175" w:type="dxa"/>
        <w:jc w:val="center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2719"/>
        <w:gridCol w:w="6874"/>
      </w:tblGrid>
      <w:tr w:rsidR="00A411BF" w:rsidRPr="00CA0B1F" w:rsidTr="00593E85">
        <w:trPr>
          <w:trHeight w:val="467"/>
          <w:jc w:val="center"/>
        </w:trPr>
        <w:tc>
          <w:tcPr>
            <w:tcW w:w="5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sz w:val="20"/>
                <w:szCs w:val="20"/>
              </w:rPr>
            </w:pPr>
            <w:r w:rsidRPr="00CA0B1F">
              <w:rPr>
                <w:sz w:val="20"/>
                <w:szCs w:val="20"/>
              </w:rPr>
              <w:t>1</w:t>
            </w:r>
          </w:p>
        </w:tc>
        <w:tc>
          <w:tcPr>
            <w:tcW w:w="2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b/>
                <w:sz w:val="20"/>
                <w:szCs w:val="20"/>
              </w:rPr>
            </w:pPr>
            <w:r w:rsidRPr="00CA0B1F">
              <w:rPr>
                <w:b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6874" w:type="dxa"/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i/>
                <w:sz w:val="20"/>
                <w:szCs w:val="20"/>
              </w:rPr>
            </w:pPr>
            <w:r w:rsidRPr="00CA0B1F">
              <w:rPr>
                <w:i/>
                <w:sz w:val="20"/>
                <w:szCs w:val="20"/>
              </w:rPr>
              <w:t>Полное и краткое</w:t>
            </w:r>
          </w:p>
        </w:tc>
      </w:tr>
      <w:tr w:rsidR="00A411BF" w:rsidRPr="00CA0B1F" w:rsidTr="00593E85">
        <w:trPr>
          <w:trHeight w:val="467"/>
          <w:jc w:val="center"/>
        </w:trPr>
        <w:tc>
          <w:tcPr>
            <w:tcW w:w="5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sz w:val="20"/>
                <w:szCs w:val="20"/>
              </w:rPr>
            </w:pPr>
            <w:r w:rsidRPr="00CA0B1F">
              <w:rPr>
                <w:sz w:val="20"/>
                <w:szCs w:val="20"/>
              </w:rPr>
              <w:t>2</w:t>
            </w:r>
          </w:p>
        </w:tc>
        <w:tc>
          <w:tcPr>
            <w:tcW w:w="2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b/>
                <w:sz w:val="20"/>
                <w:szCs w:val="20"/>
              </w:rPr>
            </w:pPr>
            <w:r w:rsidRPr="00CA0B1F">
              <w:rPr>
                <w:b/>
                <w:sz w:val="20"/>
                <w:szCs w:val="20"/>
              </w:rPr>
              <w:t>Прежнее название организации</w:t>
            </w:r>
          </w:p>
        </w:tc>
        <w:tc>
          <w:tcPr>
            <w:tcW w:w="6874" w:type="dxa"/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i/>
                <w:sz w:val="20"/>
                <w:szCs w:val="20"/>
              </w:rPr>
            </w:pPr>
            <w:r w:rsidRPr="00CA0B1F">
              <w:rPr>
                <w:i/>
                <w:sz w:val="20"/>
                <w:szCs w:val="20"/>
              </w:rPr>
              <w:t>Да/нет. Если да – перечислить названия и даты регистрации</w:t>
            </w:r>
          </w:p>
        </w:tc>
      </w:tr>
      <w:tr w:rsidR="00A411BF" w:rsidRPr="00CA0B1F" w:rsidTr="00593E85">
        <w:trPr>
          <w:trHeight w:val="467"/>
          <w:jc w:val="center"/>
        </w:trPr>
        <w:tc>
          <w:tcPr>
            <w:tcW w:w="5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sz w:val="20"/>
                <w:szCs w:val="20"/>
              </w:rPr>
            </w:pPr>
            <w:r w:rsidRPr="00CA0B1F">
              <w:rPr>
                <w:sz w:val="20"/>
                <w:szCs w:val="20"/>
              </w:rPr>
              <w:t>3</w:t>
            </w:r>
          </w:p>
        </w:tc>
        <w:tc>
          <w:tcPr>
            <w:tcW w:w="2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b/>
                <w:sz w:val="20"/>
                <w:szCs w:val="20"/>
              </w:rPr>
            </w:pPr>
            <w:r w:rsidRPr="00CA0B1F">
              <w:rPr>
                <w:b/>
                <w:sz w:val="20"/>
                <w:szCs w:val="20"/>
              </w:rPr>
              <w:t>Руководитель организации</w:t>
            </w:r>
          </w:p>
        </w:tc>
        <w:tc>
          <w:tcPr>
            <w:tcW w:w="6874" w:type="dxa"/>
            <w:shd w:val="clear" w:color="auto" w:fill="auto"/>
            <w:vAlign w:val="center"/>
          </w:tcPr>
          <w:p w:rsidR="00A411BF" w:rsidRPr="00BE0E8C" w:rsidRDefault="00A411BF" w:rsidP="00593E85">
            <w:pPr>
              <w:rPr>
                <w:i/>
                <w:sz w:val="20"/>
                <w:szCs w:val="20"/>
              </w:rPr>
            </w:pPr>
            <w:r w:rsidRPr="00BE0E8C">
              <w:rPr>
                <w:i/>
                <w:sz w:val="20"/>
                <w:szCs w:val="20"/>
              </w:rPr>
              <w:t>Должность, ФИО.</w:t>
            </w:r>
            <w:r w:rsidRPr="00BE0E8C">
              <w:rPr>
                <w:rFonts w:ascii="Calibri" w:hAnsi="Calibri"/>
                <w:sz w:val="22"/>
              </w:rPr>
              <w:t xml:space="preserve"> </w:t>
            </w:r>
            <w:r w:rsidRPr="00BE0E8C">
              <w:rPr>
                <w:i/>
                <w:sz w:val="20"/>
                <w:szCs w:val="20"/>
              </w:rPr>
              <w:t>Приложить документы, подтверждающие полномочия указанного лица, копию гражданского паспорта</w:t>
            </w:r>
          </w:p>
        </w:tc>
      </w:tr>
      <w:tr w:rsidR="00A411BF" w:rsidRPr="00CA0B1F" w:rsidTr="00593E85">
        <w:trPr>
          <w:trHeight w:val="467"/>
          <w:jc w:val="center"/>
        </w:trPr>
        <w:tc>
          <w:tcPr>
            <w:tcW w:w="5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sz w:val="20"/>
                <w:szCs w:val="20"/>
              </w:rPr>
            </w:pPr>
            <w:r w:rsidRPr="00CA0B1F">
              <w:rPr>
                <w:sz w:val="20"/>
                <w:szCs w:val="20"/>
              </w:rPr>
              <w:t>4</w:t>
            </w:r>
          </w:p>
        </w:tc>
        <w:tc>
          <w:tcPr>
            <w:tcW w:w="2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b/>
                <w:sz w:val="20"/>
                <w:szCs w:val="20"/>
              </w:rPr>
            </w:pPr>
            <w:r w:rsidRPr="00CA0B1F">
              <w:rPr>
                <w:b/>
                <w:sz w:val="20"/>
                <w:szCs w:val="20"/>
              </w:rPr>
              <w:t>Главный бухгалтер</w:t>
            </w:r>
          </w:p>
        </w:tc>
        <w:tc>
          <w:tcPr>
            <w:tcW w:w="6874" w:type="dxa"/>
            <w:shd w:val="clear" w:color="auto" w:fill="auto"/>
            <w:vAlign w:val="center"/>
          </w:tcPr>
          <w:p w:rsidR="00A411BF" w:rsidRPr="00BE0E8C" w:rsidRDefault="00A411BF" w:rsidP="00593E85">
            <w:pPr>
              <w:rPr>
                <w:i/>
                <w:sz w:val="20"/>
                <w:szCs w:val="20"/>
              </w:rPr>
            </w:pPr>
            <w:r w:rsidRPr="00BE0E8C">
              <w:rPr>
                <w:i/>
                <w:sz w:val="20"/>
                <w:szCs w:val="20"/>
              </w:rPr>
              <w:t>ФИО. Приложить документы, подтверждающие полномочия указанного лица, копию гражданского паспорта</w:t>
            </w:r>
          </w:p>
        </w:tc>
      </w:tr>
      <w:tr w:rsidR="00A411BF" w:rsidRPr="00CA0B1F" w:rsidTr="00593E85">
        <w:trPr>
          <w:trHeight w:val="467"/>
          <w:jc w:val="center"/>
        </w:trPr>
        <w:tc>
          <w:tcPr>
            <w:tcW w:w="5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sz w:val="20"/>
                <w:szCs w:val="20"/>
              </w:rPr>
            </w:pPr>
            <w:r w:rsidRPr="00CA0B1F">
              <w:rPr>
                <w:sz w:val="20"/>
                <w:szCs w:val="20"/>
              </w:rPr>
              <w:t>5</w:t>
            </w:r>
          </w:p>
        </w:tc>
        <w:tc>
          <w:tcPr>
            <w:tcW w:w="2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b/>
                <w:sz w:val="20"/>
                <w:szCs w:val="20"/>
              </w:rPr>
            </w:pPr>
            <w:r w:rsidRPr="00CA0B1F">
              <w:rPr>
                <w:b/>
                <w:sz w:val="20"/>
                <w:szCs w:val="20"/>
              </w:rPr>
              <w:t>Контактное лицо</w:t>
            </w:r>
          </w:p>
        </w:tc>
        <w:tc>
          <w:tcPr>
            <w:tcW w:w="6874" w:type="dxa"/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i/>
                <w:sz w:val="20"/>
                <w:szCs w:val="20"/>
              </w:rPr>
            </w:pPr>
            <w:r w:rsidRPr="00CA0B1F">
              <w:rPr>
                <w:i/>
                <w:sz w:val="20"/>
                <w:szCs w:val="20"/>
              </w:rPr>
              <w:t>Должность, ФИО, контактные телефоны, адрес электронной почты</w:t>
            </w:r>
          </w:p>
        </w:tc>
      </w:tr>
      <w:tr w:rsidR="00A411BF" w:rsidRPr="00CA0B1F" w:rsidTr="00593E85">
        <w:trPr>
          <w:trHeight w:val="467"/>
          <w:jc w:val="center"/>
        </w:trPr>
        <w:tc>
          <w:tcPr>
            <w:tcW w:w="5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sz w:val="20"/>
                <w:szCs w:val="20"/>
              </w:rPr>
            </w:pPr>
            <w:r w:rsidRPr="00CA0B1F">
              <w:rPr>
                <w:sz w:val="20"/>
                <w:szCs w:val="20"/>
              </w:rPr>
              <w:t>6</w:t>
            </w:r>
          </w:p>
        </w:tc>
        <w:tc>
          <w:tcPr>
            <w:tcW w:w="2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b/>
                <w:sz w:val="20"/>
                <w:szCs w:val="20"/>
              </w:rPr>
            </w:pPr>
            <w:r w:rsidRPr="00CA0B1F">
              <w:rPr>
                <w:b/>
                <w:sz w:val="20"/>
                <w:szCs w:val="20"/>
              </w:rPr>
              <w:t>Основной вид деятельности</w:t>
            </w:r>
          </w:p>
        </w:tc>
        <w:tc>
          <w:tcPr>
            <w:tcW w:w="6874" w:type="dxa"/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i/>
                <w:sz w:val="20"/>
                <w:szCs w:val="20"/>
              </w:rPr>
            </w:pPr>
            <w:r w:rsidRPr="00CA0B1F">
              <w:rPr>
                <w:i/>
                <w:sz w:val="20"/>
                <w:szCs w:val="20"/>
              </w:rPr>
              <w:t xml:space="preserve">Указать </w:t>
            </w:r>
          </w:p>
        </w:tc>
      </w:tr>
      <w:tr w:rsidR="00A411BF" w:rsidRPr="00CA0B1F" w:rsidTr="00593E85">
        <w:trPr>
          <w:trHeight w:val="467"/>
          <w:jc w:val="center"/>
        </w:trPr>
        <w:tc>
          <w:tcPr>
            <w:tcW w:w="5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sz w:val="20"/>
                <w:szCs w:val="20"/>
              </w:rPr>
            </w:pPr>
            <w:r w:rsidRPr="00CA0B1F">
              <w:rPr>
                <w:sz w:val="20"/>
                <w:szCs w:val="20"/>
              </w:rPr>
              <w:t>7</w:t>
            </w:r>
          </w:p>
        </w:tc>
        <w:tc>
          <w:tcPr>
            <w:tcW w:w="2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b/>
                <w:sz w:val="20"/>
                <w:szCs w:val="20"/>
              </w:rPr>
            </w:pPr>
            <w:r w:rsidRPr="00CA0B1F">
              <w:rPr>
                <w:b/>
                <w:sz w:val="20"/>
                <w:szCs w:val="20"/>
              </w:rPr>
              <w:t>Уставный капитал</w:t>
            </w:r>
          </w:p>
        </w:tc>
        <w:tc>
          <w:tcPr>
            <w:tcW w:w="6874" w:type="dxa"/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i/>
                <w:sz w:val="20"/>
                <w:szCs w:val="20"/>
              </w:rPr>
            </w:pPr>
            <w:r w:rsidRPr="00CA0B1F">
              <w:rPr>
                <w:i/>
                <w:sz w:val="20"/>
                <w:szCs w:val="20"/>
              </w:rPr>
              <w:t>Указать сумму</w:t>
            </w:r>
          </w:p>
        </w:tc>
      </w:tr>
      <w:tr w:rsidR="00A411BF" w:rsidRPr="00CA0B1F" w:rsidTr="00593E85">
        <w:trPr>
          <w:trHeight w:val="467"/>
          <w:jc w:val="center"/>
        </w:trPr>
        <w:tc>
          <w:tcPr>
            <w:tcW w:w="5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sz w:val="20"/>
                <w:szCs w:val="20"/>
              </w:rPr>
            </w:pPr>
            <w:r w:rsidRPr="00CA0B1F">
              <w:rPr>
                <w:sz w:val="20"/>
                <w:szCs w:val="20"/>
              </w:rPr>
              <w:t>8</w:t>
            </w:r>
          </w:p>
        </w:tc>
        <w:tc>
          <w:tcPr>
            <w:tcW w:w="2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b/>
                <w:sz w:val="20"/>
                <w:szCs w:val="20"/>
              </w:rPr>
            </w:pPr>
            <w:r w:rsidRPr="00CA0B1F">
              <w:rPr>
                <w:b/>
                <w:sz w:val="20"/>
                <w:szCs w:val="20"/>
              </w:rPr>
              <w:t>Список учредителей/акционеров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903425">
              <w:rPr>
                <w:b/>
                <w:sz w:val="20"/>
                <w:szCs w:val="20"/>
              </w:rPr>
              <w:t xml:space="preserve">и </w:t>
            </w:r>
            <w:proofErr w:type="spellStart"/>
            <w:r w:rsidRPr="00903425">
              <w:rPr>
                <w:b/>
                <w:sz w:val="20"/>
                <w:szCs w:val="20"/>
              </w:rPr>
              <w:t>санкционные</w:t>
            </w:r>
            <w:proofErr w:type="spellEnd"/>
            <w:r w:rsidRPr="00903425">
              <w:rPr>
                <w:b/>
                <w:sz w:val="20"/>
                <w:szCs w:val="20"/>
              </w:rPr>
              <w:t xml:space="preserve"> ограничения</w:t>
            </w:r>
          </w:p>
        </w:tc>
        <w:tc>
          <w:tcPr>
            <w:tcW w:w="6874" w:type="dxa"/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i/>
                <w:sz w:val="20"/>
                <w:szCs w:val="20"/>
              </w:rPr>
            </w:pPr>
            <w:r w:rsidRPr="00CA0B1F">
              <w:rPr>
                <w:i/>
                <w:sz w:val="20"/>
                <w:szCs w:val="20"/>
              </w:rPr>
              <w:t>Для физ. лиц: ФИО, регистрацию, паспортные данные, доля в уставном фонде/капитале (%); для юр. лиц: ИНН, адрес местонахождения, доля в уставном фонде/капитале (%). Приложить выписку из ЕГРЮЛ, реестра акционеров</w:t>
            </w:r>
          </w:p>
        </w:tc>
      </w:tr>
      <w:tr w:rsidR="00A411BF" w:rsidRPr="00CA0B1F" w:rsidTr="00593E85">
        <w:trPr>
          <w:trHeight w:val="467"/>
          <w:jc w:val="center"/>
        </w:trPr>
        <w:tc>
          <w:tcPr>
            <w:tcW w:w="5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sz w:val="20"/>
                <w:szCs w:val="20"/>
              </w:rPr>
            </w:pPr>
          </w:p>
        </w:tc>
        <w:tc>
          <w:tcPr>
            <w:tcW w:w="2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b/>
                <w:sz w:val="20"/>
                <w:szCs w:val="20"/>
              </w:rPr>
            </w:pPr>
          </w:p>
        </w:tc>
        <w:tc>
          <w:tcPr>
            <w:tcW w:w="6874" w:type="dxa"/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i/>
                <w:sz w:val="20"/>
                <w:szCs w:val="20"/>
              </w:rPr>
            </w:pPr>
            <w:r w:rsidRPr="00CA0B1F">
              <w:rPr>
                <w:i/>
                <w:sz w:val="20"/>
                <w:szCs w:val="20"/>
              </w:rPr>
              <w:t>Указать</w:t>
            </w:r>
            <w:r>
              <w:rPr>
                <w:i/>
                <w:sz w:val="20"/>
                <w:szCs w:val="20"/>
              </w:rPr>
              <w:t xml:space="preserve">: являются ли учредители/акционеры аффилированными лицами по отношению к лицам, в отношении которых введены </w:t>
            </w:r>
            <w:proofErr w:type="spellStart"/>
            <w:r>
              <w:rPr>
                <w:i/>
                <w:sz w:val="20"/>
                <w:szCs w:val="20"/>
              </w:rPr>
              <w:t>санкционные</w:t>
            </w:r>
            <w:proofErr w:type="spellEnd"/>
            <w:r>
              <w:rPr>
                <w:i/>
                <w:sz w:val="20"/>
                <w:szCs w:val="20"/>
              </w:rPr>
              <w:t xml:space="preserve"> ограничения, включая государственные компании государств, в отношении которых введены </w:t>
            </w:r>
            <w:proofErr w:type="spellStart"/>
            <w:r>
              <w:rPr>
                <w:i/>
                <w:sz w:val="20"/>
                <w:szCs w:val="20"/>
              </w:rPr>
              <w:t>санкционные</w:t>
            </w:r>
            <w:proofErr w:type="spellEnd"/>
            <w:r>
              <w:rPr>
                <w:i/>
                <w:sz w:val="20"/>
                <w:szCs w:val="20"/>
              </w:rPr>
              <w:t xml:space="preserve"> ограничения (Иран, Куба, Сирия, Северная Корея)? Находятся ли они под контролем таких лиц?</w:t>
            </w:r>
          </w:p>
        </w:tc>
      </w:tr>
      <w:tr w:rsidR="00A411BF" w:rsidRPr="00CA0B1F" w:rsidTr="00593E85">
        <w:trPr>
          <w:trHeight w:val="467"/>
          <w:jc w:val="center"/>
        </w:trPr>
        <w:tc>
          <w:tcPr>
            <w:tcW w:w="5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sz w:val="20"/>
                <w:szCs w:val="20"/>
              </w:rPr>
            </w:pPr>
            <w:r w:rsidRPr="00CA0B1F">
              <w:rPr>
                <w:sz w:val="20"/>
                <w:szCs w:val="20"/>
              </w:rPr>
              <w:t>9</w:t>
            </w:r>
          </w:p>
        </w:tc>
        <w:tc>
          <w:tcPr>
            <w:tcW w:w="2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b/>
                <w:sz w:val="20"/>
                <w:szCs w:val="20"/>
              </w:rPr>
            </w:pPr>
            <w:r w:rsidRPr="00CA0B1F">
              <w:rPr>
                <w:b/>
                <w:sz w:val="20"/>
                <w:szCs w:val="20"/>
              </w:rPr>
              <w:t>Учредительные и регистрационные документы</w:t>
            </w:r>
          </w:p>
        </w:tc>
        <w:tc>
          <w:tcPr>
            <w:tcW w:w="6874" w:type="dxa"/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i/>
                <w:sz w:val="20"/>
                <w:szCs w:val="20"/>
              </w:rPr>
            </w:pPr>
            <w:r w:rsidRPr="00CA0B1F">
              <w:rPr>
                <w:i/>
                <w:sz w:val="20"/>
                <w:szCs w:val="20"/>
              </w:rPr>
              <w:t>Приложить пакет учредительных и регистрационных документов</w:t>
            </w:r>
          </w:p>
        </w:tc>
      </w:tr>
      <w:tr w:rsidR="00A411BF" w:rsidRPr="00CA0B1F" w:rsidTr="00593E85">
        <w:trPr>
          <w:trHeight w:val="467"/>
          <w:jc w:val="center"/>
        </w:trPr>
        <w:tc>
          <w:tcPr>
            <w:tcW w:w="5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sz w:val="20"/>
                <w:szCs w:val="20"/>
              </w:rPr>
            </w:pPr>
            <w:r w:rsidRPr="00CA0B1F">
              <w:rPr>
                <w:sz w:val="20"/>
                <w:szCs w:val="20"/>
              </w:rPr>
              <w:t>10</w:t>
            </w:r>
          </w:p>
        </w:tc>
        <w:tc>
          <w:tcPr>
            <w:tcW w:w="2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b/>
                <w:sz w:val="20"/>
                <w:szCs w:val="20"/>
              </w:rPr>
            </w:pPr>
            <w:r w:rsidRPr="00CA0B1F">
              <w:rPr>
                <w:b/>
                <w:sz w:val="20"/>
                <w:szCs w:val="20"/>
              </w:rPr>
              <w:t>Адрес юридический</w:t>
            </w:r>
          </w:p>
        </w:tc>
        <w:tc>
          <w:tcPr>
            <w:tcW w:w="6874" w:type="dxa"/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i/>
                <w:sz w:val="20"/>
                <w:szCs w:val="20"/>
              </w:rPr>
            </w:pPr>
            <w:r w:rsidRPr="00CA0B1F">
              <w:rPr>
                <w:i/>
                <w:sz w:val="20"/>
                <w:szCs w:val="20"/>
              </w:rPr>
              <w:t>Указать</w:t>
            </w:r>
          </w:p>
        </w:tc>
      </w:tr>
      <w:tr w:rsidR="00A411BF" w:rsidRPr="00CA0B1F" w:rsidTr="00593E85">
        <w:trPr>
          <w:trHeight w:val="467"/>
          <w:jc w:val="center"/>
        </w:trPr>
        <w:tc>
          <w:tcPr>
            <w:tcW w:w="5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sz w:val="20"/>
                <w:szCs w:val="20"/>
              </w:rPr>
            </w:pPr>
            <w:r w:rsidRPr="00CA0B1F">
              <w:rPr>
                <w:sz w:val="20"/>
                <w:szCs w:val="20"/>
              </w:rPr>
              <w:t>11</w:t>
            </w:r>
          </w:p>
        </w:tc>
        <w:tc>
          <w:tcPr>
            <w:tcW w:w="2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b/>
                <w:sz w:val="20"/>
                <w:szCs w:val="20"/>
              </w:rPr>
            </w:pPr>
            <w:r w:rsidRPr="00CA0B1F">
              <w:rPr>
                <w:b/>
                <w:sz w:val="20"/>
                <w:szCs w:val="20"/>
              </w:rPr>
              <w:t>Адрес фактический</w:t>
            </w:r>
          </w:p>
        </w:tc>
        <w:tc>
          <w:tcPr>
            <w:tcW w:w="6874" w:type="dxa"/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i/>
                <w:sz w:val="20"/>
                <w:szCs w:val="20"/>
              </w:rPr>
            </w:pPr>
            <w:r w:rsidRPr="00CA0B1F">
              <w:rPr>
                <w:i/>
                <w:sz w:val="20"/>
                <w:szCs w:val="20"/>
              </w:rPr>
              <w:t>Указать</w:t>
            </w:r>
          </w:p>
        </w:tc>
      </w:tr>
      <w:tr w:rsidR="00A411BF" w:rsidRPr="00CA0B1F" w:rsidTr="00593E85">
        <w:trPr>
          <w:trHeight w:val="467"/>
          <w:jc w:val="center"/>
        </w:trPr>
        <w:tc>
          <w:tcPr>
            <w:tcW w:w="5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sz w:val="20"/>
                <w:szCs w:val="20"/>
              </w:rPr>
            </w:pPr>
            <w:r w:rsidRPr="00CA0B1F">
              <w:rPr>
                <w:sz w:val="20"/>
                <w:szCs w:val="20"/>
              </w:rPr>
              <w:t>12</w:t>
            </w:r>
          </w:p>
        </w:tc>
        <w:tc>
          <w:tcPr>
            <w:tcW w:w="2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b/>
                <w:sz w:val="20"/>
                <w:szCs w:val="20"/>
              </w:rPr>
            </w:pPr>
            <w:r w:rsidRPr="00CA0B1F">
              <w:rPr>
                <w:b/>
                <w:sz w:val="20"/>
                <w:szCs w:val="20"/>
              </w:rPr>
              <w:t>Адрес электронной почты</w:t>
            </w:r>
          </w:p>
        </w:tc>
        <w:tc>
          <w:tcPr>
            <w:tcW w:w="6874" w:type="dxa"/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i/>
                <w:sz w:val="20"/>
                <w:szCs w:val="20"/>
              </w:rPr>
            </w:pPr>
            <w:r w:rsidRPr="00CA0B1F">
              <w:rPr>
                <w:i/>
                <w:sz w:val="20"/>
                <w:szCs w:val="20"/>
              </w:rPr>
              <w:t>Указать</w:t>
            </w:r>
          </w:p>
        </w:tc>
      </w:tr>
      <w:tr w:rsidR="00A411BF" w:rsidRPr="00CA0B1F" w:rsidTr="00593E85">
        <w:trPr>
          <w:trHeight w:val="467"/>
          <w:jc w:val="center"/>
        </w:trPr>
        <w:tc>
          <w:tcPr>
            <w:tcW w:w="5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sz w:val="20"/>
                <w:szCs w:val="20"/>
              </w:rPr>
            </w:pPr>
            <w:r w:rsidRPr="00CA0B1F">
              <w:rPr>
                <w:sz w:val="20"/>
                <w:szCs w:val="20"/>
              </w:rPr>
              <w:t>13</w:t>
            </w:r>
          </w:p>
        </w:tc>
        <w:tc>
          <w:tcPr>
            <w:tcW w:w="2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b/>
                <w:sz w:val="20"/>
                <w:szCs w:val="20"/>
              </w:rPr>
            </w:pPr>
            <w:r w:rsidRPr="00CA0B1F">
              <w:rPr>
                <w:b/>
                <w:sz w:val="20"/>
                <w:szCs w:val="20"/>
              </w:rPr>
              <w:t>Телефон/факс</w:t>
            </w:r>
          </w:p>
        </w:tc>
        <w:tc>
          <w:tcPr>
            <w:tcW w:w="6874" w:type="dxa"/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i/>
                <w:sz w:val="20"/>
                <w:szCs w:val="20"/>
              </w:rPr>
            </w:pPr>
            <w:r w:rsidRPr="00CA0B1F">
              <w:rPr>
                <w:i/>
                <w:sz w:val="20"/>
                <w:szCs w:val="20"/>
              </w:rPr>
              <w:t>Указать (код города, номер телефона)</w:t>
            </w:r>
          </w:p>
        </w:tc>
      </w:tr>
      <w:tr w:rsidR="00A411BF" w:rsidRPr="00CA0B1F" w:rsidTr="00593E85">
        <w:trPr>
          <w:trHeight w:val="467"/>
          <w:jc w:val="center"/>
        </w:trPr>
        <w:tc>
          <w:tcPr>
            <w:tcW w:w="5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sz w:val="20"/>
                <w:szCs w:val="20"/>
              </w:rPr>
            </w:pPr>
            <w:r w:rsidRPr="00CA0B1F">
              <w:rPr>
                <w:sz w:val="20"/>
                <w:szCs w:val="20"/>
              </w:rPr>
              <w:t>14</w:t>
            </w:r>
          </w:p>
        </w:tc>
        <w:tc>
          <w:tcPr>
            <w:tcW w:w="2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b/>
                <w:sz w:val="20"/>
                <w:szCs w:val="20"/>
              </w:rPr>
            </w:pPr>
            <w:r w:rsidRPr="00CA0B1F">
              <w:rPr>
                <w:b/>
                <w:sz w:val="20"/>
                <w:szCs w:val="20"/>
              </w:rPr>
              <w:t>ИНН, КПП</w:t>
            </w:r>
          </w:p>
        </w:tc>
        <w:tc>
          <w:tcPr>
            <w:tcW w:w="6874" w:type="dxa"/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i/>
                <w:sz w:val="20"/>
                <w:szCs w:val="20"/>
              </w:rPr>
            </w:pPr>
            <w:r w:rsidRPr="00CA0B1F">
              <w:rPr>
                <w:i/>
                <w:sz w:val="20"/>
                <w:szCs w:val="20"/>
              </w:rPr>
              <w:t>Указать номер и приложить копию свидетельства</w:t>
            </w:r>
          </w:p>
        </w:tc>
      </w:tr>
      <w:tr w:rsidR="00A411BF" w:rsidRPr="00CA0B1F" w:rsidTr="00593E85">
        <w:trPr>
          <w:trHeight w:val="467"/>
          <w:jc w:val="center"/>
        </w:trPr>
        <w:tc>
          <w:tcPr>
            <w:tcW w:w="5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sz w:val="20"/>
                <w:szCs w:val="20"/>
              </w:rPr>
            </w:pPr>
            <w:r w:rsidRPr="00CA0B1F">
              <w:rPr>
                <w:sz w:val="20"/>
                <w:szCs w:val="20"/>
              </w:rPr>
              <w:t>15</w:t>
            </w:r>
          </w:p>
        </w:tc>
        <w:tc>
          <w:tcPr>
            <w:tcW w:w="2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b/>
                <w:sz w:val="20"/>
                <w:szCs w:val="20"/>
              </w:rPr>
            </w:pPr>
            <w:r w:rsidRPr="00CA0B1F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6874" w:type="dxa"/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i/>
                <w:sz w:val="20"/>
                <w:szCs w:val="20"/>
              </w:rPr>
            </w:pPr>
            <w:r w:rsidRPr="00CA0B1F">
              <w:rPr>
                <w:i/>
                <w:sz w:val="20"/>
                <w:szCs w:val="20"/>
              </w:rPr>
              <w:t>Номер, дата, место и орган регистрации</w:t>
            </w:r>
          </w:p>
        </w:tc>
      </w:tr>
      <w:tr w:rsidR="00A411BF" w:rsidRPr="00CA0B1F" w:rsidTr="00593E85">
        <w:trPr>
          <w:trHeight w:val="467"/>
          <w:jc w:val="center"/>
        </w:trPr>
        <w:tc>
          <w:tcPr>
            <w:tcW w:w="5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sz w:val="20"/>
                <w:szCs w:val="20"/>
              </w:rPr>
            </w:pPr>
            <w:r w:rsidRPr="00CA0B1F">
              <w:rPr>
                <w:sz w:val="20"/>
                <w:szCs w:val="20"/>
              </w:rPr>
              <w:t>16</w:t>
            </w:r>
          </w:p>
        </w:tc>
        <w:tc>
          <w:tcPr>
            <w:tcW w:w="2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b/>
                <w:sz w:val="20"/>
                <w:szCs w:val="20"/>
              </w:rPr>
            </w:pPr>
            <w:r w:rsidRPr="00CA0B1F">
              <w:rPr>
                <w:b/>
                <w:sz w:val="20"/>
                <w:szCs w:val="20"/>
              </w:rPr>
              <w:t>Банковские реквизиты</w:t>
            </w:r>
          </w:p>
        </w:tc>
        <w:tc>
          <w:tcPr>
            <w:tcW w:w="6874" w:type="dxa"/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i/>
                <w:sz w:val="20"/>
                <w:szCs w:val="20"/>
              </w:rPr>
            </w:pPr>
            <w:r w:rsidRPr="00CA0B1F">
              <w:rPr>
                <w:i/>
                <w:sz w:val="20"/>
                <w:szCs w:val="20"/>
              </w:rPr>
              <w:t>р/с, банк, город, к/с, БИК</w:t>
            </w:r>
          </w:p>
        </w:tc>
      </w:tr>
      <w:tr w:rsidR="00A411BF" w:rsidRPr="00CA0B1F" w:rsidTr="00593E85">
        <w:trPr>
          <w:trHeight w:val="467"/>
          <w:jc w:val="center"/>
        </w:trPr>
        <w:tc>
          <w:tcPr>
            <w:tcW w:w="5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sz w:val="20"/>
                <w:szCs w:val="20"/>
              </w:rPr>
            </w:pPr>
            <w:r w:rsidRPr="00CA0B1F">
              <w:rPr>
                <w:sz w:val="20"/>
                <w:szCs w:val="20"/>
              </w:rPr>
              <w:t>17</w:t>
            </w:r>
          </w:p>
        </w:tc>
        <w:tc>
          <w:tcPr>
            <w:tcW w:w="2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b/>
                <w:sz w:val="20"/>
                <w:szCs w:val="20"/>
              </w:rPr>
            </w:pPr>
            <w:r w:rsidRPr="00CA0B1F">
              <w:rPr>
                <w:b/>
                <w:sz w:val="20"/>
                <w:szCs w:val="20"/>
              </w:rPr>
              <w:t>Перечень лицензий, свидетельств на право производства работ</w:t>
            </w:r>
          </w:p>
        </w:tc>
        <w:tc>
          <w:tcPr>
            <w:tcW w:w="6874" w:type="dxa"/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i/>
                <w:sz w:val="20"/>
                <w:szCs w:val="20"/>
              </w:rPr>
            </w:pPr>
            <w:r w:rsidRPr="00CA0B1F">
              <w:rPr>
                <w:i/>
                <w:sz w:val="20"/>
                <w:szCs w:val="20"/>
              </w:rPr>
              <w:t>Перечислить и приложить копии лицензий, свидетельств, сертификатов</w:t>
            </w:r>
          </w:p>
        </w:tc>
      </w:tr>
      <w:tr w:rsidR="00A411BF" w:rsidRPr="00CA0B1F" w:rsidTr="00593E85">
        <w:trPr>
          <w:trHeight w:val="467"/>
          <w:jc w:val="center"/>
        </w:trPr>
        <w:tc>
          <w:tcPr>
            <w:tcW w:w="5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sz w:val="20"/>
                <w:szCs w:val="20"/>
              </w:rPr>
            </w:pPr>
            <w:r w:rsidRPr="00CA0B1F">
              <w:rPr>
                <w:sz w:val="20"/>
                <w:szCs w:val="20"/>
              </w:rPr>
              <w:t>18</w:t>
            </w:r>
          </w:p>
        </w:tc>
        <w:tc>
          <w:tcPr>
            <w:tcW w:w="2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b/>
                <w:sz w:val="20"/>
                <w:szCs w:val="20"/>
              </w:rPr>
            </w:pPr>
            <w:r w:rsidRPr="00CA0B1F">
              <w:rPr>
                <w:b/>
                <w:sz w:val="20"/>
                <w:szCs w:val="20"/>
              </w:rPr>
              <w:t>Структура организации, наличие филиалов, дочерних предприятий</w:t>
            </w:r>
          </w:p>
        </w:tc>
        <w:tc>
          <w:tcPr>
            <w:tcW w:w="6874" w:type="dxa"/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i/>
                <w:sz w:val="20"/>
                <w:szCs w:val="20"/>
              </w:rPr>
            </w:pPr>
            <w:r w:rsidRPr="00CA0B1F">
              <w:rPr>
                <w:i/>
                <w:sz w:val="20"/>
                <w:szCs w:val="20"/>
              </w:rPr>
              <w:t>Приложить в виде письма или схемы</w:t>
            </w:r>
          </w:p>
        </w:tc>
      </w:tr>
      <w:tr w:rsidR="00A411BF" w:rsidRPr="00CA0B1F" w:rsidTr="00593E85">
        <w:trPr>
          <w:trHeight w:val="467"/>
          <w:jc w:val="center"/>
        </w:trPr>
        <w:tc>
          <w:tcPr>
            <w:tcW w:w="5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sz w:val="20"/>
                <w:szCs w:val="20"/>
              </w:rPr>
            </w:pPr>
            <w:r w:rsidRPr="00CA0B1F">
              <w:rPr>
                <w:sz w:val="20"/>
                <w:szCs w:val="20"/>
              </w:rPr>
              <w:t>19</w:t>
            </w:r>
          </w:p>
        </w:tc>
        <w:tc>
          <w:tcPr>
            <w:tcW w:w="2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b/>
                <w:sz w:val="20"/>
                <w:szCs w:val="20"/>
              </w:rPr>
            </w:pPr>
            <w:r w:rsidRPr="00CA0B1F">
              <w:rPr>
                <w:b/>
                <w:sz w:val="20"/>
                <w:szCs w:val="20"/>
              </w:rPr>
              <w:t>Наличие производственных мощностей, материально-технических баз</w:t>
            </w:r>
          </w:p>
        </w:tc>
        <w:tc>
          <w:tcPr>
            <w:tcW w:w="6874" w:type="dxa"/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i/>
                <w:sz w:val="20"/>
                <w:szCs w:val="20"/>
              </w:rPr>
            </w:pPr>
            <w:r w:rsidRPr="00CA0B1F">
              <w:rPr>
                <w:i/>
                <w:sz w:val="20"/>
                <w:szCs w:val="20"/>
              </w:rPr>
              <w:t>Указать наименование, количество, адрес, собственника имущества</w:t>
            </w:r>
          </w:p>
        </w:tc>
      </w:tr>
      <w:tr w:rsidR="00A411BF" w:rsidRPr="00CA0B1F" w:rsidTr="00593E85">
        <w:trPr>
          <w:trHeight w:val="467"/>
          <w:jc w:val="center"/>
        </w:trPr>
        <w:tc>
          <w:tcPr>
            <w:tcW w:w="5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sz w:val="20"/>
                <w:szCs w:val="20"/>
              </w:rPr>
            </w:pPr>
            <w:r w:rsidRPr="00CA0B1F">
              <w:rPr>
                <w:sz w:val="20"/>
                <w:szCs w:val="20"/>
              </w:rPr>
              <w:t>20</w:t>
            </w:r>
          </w:p>
        </w:tc>
        <w:tc>
          <w:tcPr>
            <w:tcW w:w="2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b/>
                <w:sz w:val="20"/>
                <w:szCs w:val="20"/>
              </w:rPr>
            </w:pPr>
            <w:r w:rsidRPr="00CA0B1F">
              <w:rPr>
                <w:b/>
                <w:sz w:val="20"/>
                <w:szCs w:val="20"/>
              </w:rPr>
              <w:t>Перечень оборудования и техники</w:t>
            </w:r>
          </w:p>
        </w:tc>
        <w:tc>
          <w:tcPr>
            <w:tcW w:w="6874" w:type="dxa"/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Предоставить в свободной форме</w:t>
            </w:r>
          </w:p>
        </w:tc>
      </w:tr>
      <w:tr w:rsidR="00A411BF" w:rsidRPr="00CA0B1F" w:rsidTr="00593E85">
        <w:trPr>
          <w:trHeight w:val="467"/>
          <w:jc w:val="center"/>
        </w:trPr>
        <w:tc>
          <w:tcPr>
            <w:tcW w:w="5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sz w:val="20"/>
                <w:szCs w:val="20"/>
              </w:rPr>
            </w:pPr>
            <w:r w:rsidRPr="00CA0B1F">
              <w:rPr>
                <w:sz w:val="20"/>
                <w:szCs w:val="20"/>
              </w:rPr>
              <w:lastRenderedPageBreak/>
              <w:t>21</w:t>
            </w:r>
          </w:p>
        </w:tc>
        <w:tc>
          <w:tcPr>
            <w:tcW w:w="2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b/>
                <w:sz w:val="20"/>
                <w:szCs w:val="20"/>
              </w:rPr>
            </w:pPr>
            <w:r w:rsidRPr="00CA0B1F">
              <w:rPr>
                <w:b/>
                <w:sz w:val="20"/>
                <w:szCs w:val="20"/>
              </w:rPr>
              <w:t>Список аффилированных организаций</w:t>
            </w:r>
          </w:p>
        </w:tc>
        <w:tc>
          <w:tcPr>
            <w:tcW w:w="6874" w:type="dxa"/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i/>
                <w:sz w:val="20"/>
                <w:szCs w:val="20"/>
              </w:rPr>
            </w:pPr>
            <w:r w:rsidRPr="00CA0B1F">
              <w:rPr>
                <w:i/>
                <w:sz w:val="20"/>
                <w:szCs w:val="20"/>
              </w:rPr>
              <w:t>Перечислить</w:t>
            </w:r>
            <w:r>
              <w:rPr>
                <w:i/>
                <w:sz w:val="20"/>
                <w:szCs w:val="20"/>
              </w:rPr>
              <w:t>, приложить справку о собственниках</w:t>
            </w:r>
          </w:p>
        </w:tc>
      </w:tr>
      <w:tr w:rsidR="00A411BF" w:rsidRPr="00CA0B1F" w:rsidTr="00593E85">
        <w:trPr>
          <w:trHeight w:val="467"/>
          <w:jc w:val="center"/>
        </w:trPr>
        <w:tc>
          <w:tcPr>
            <w:tcW w:w="5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sz w:val="20"/>
                <w:szCs w:val="20"/>
              </w:rPr>
            </w:pPr>
            <w:r w:rsidRPr="00CA0B1F">
              <w:rPr>
                <w:sz w:val="20"/>
                <w:szCs w:val="20"/>
              </w:rPr>
              <w:t>22</w:t>
            </w:r>
          </w:p>
        </w:tc>
        <w:tc>
          <w:tcPr>
            <w:tcW w:w="2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b/>
                <w:sz w:val="20"/>
                <w:szCs w:val="20"/>
              </w:rPr>
            </w:pPr>
            <w:r w:rsidRPr="00CA0B1F">
              <w:rPr>
                <w:b/>
                <w:sz w:val="20"/>
                <w:szCs w:val="20"/>
              </w:rPr>
              <w:t>Опыт работы организации за последние 3 (три) полных года</w:t>
            </w:r>
          </w:p>
        </w:tc>
        <w:tc>
          <w:tcPr>
            <w:tcW w:w="6874" w:type="dxa"/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П</w:t>
            </w:r>
            <w:r w:rsidRPr="00CA0B1F">
              <w:rPr>
                <w:i/>
                <w:sz w:val="20"/>
                <w:szCs w:val="20"/>
              </w:rPr>
              <w:t>редос</w:t>
            </w:r>
            <w:r>
              <w:rPr>
                <w:i/>
                <w:sz w:val="20"/>
                <w:szCs w:val="20"/>
              </w:rPr>
              <w:t>тавить отзывы з</w:t>
            </w:r>
            <w:r w:rsidRPr="00CA0B1F">
              <w:rPr>
                <w:i/>
                <w:sz w:val="20"/>
                <w:szCs w:val="20"/>
              </w:rPr>
              <w:t>аказчиков</w:t>
            </w:r>
            <w:r>
              <w:rPr>
                <w:i/>
                <w:sz w:val="20"/>
                <w:szCs w:val="20"/>
              </w:rPr>
              <w:t xml:space="preserve"> в свободной форме</w:t>
            </w:r>
          </w:p>
        </w:tc>
      </w:tr>
      <w:tr w:rsidR="00A411BF" w:rsidRPr="00CA0B1F" w:rsidTr="00593E85">
        <w:trPr>
          <w:trHeight w:val="467"/>
          <w:jc w:val="center"/>
        </w:trPr>
        <w:tc>
          <w:tcPr>
            <w:tcW w:w="5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Санкционные</w:t>
            </w:r>
            <w:proofErr w:type="spellEnd"/>
            <w:r>
              <w:rPr>
                <w:b/>
                <w:sz w:val="20"/>
                <w:szCs w:val="20"/>
              </w:rPr>
              <w:t xml:space="preserve"> ограничения</w:t>
            </w:r>
          </w:p>
        </w:tc>
        <w:tc>
          <w:tcPr>
            <w:tcW w:w="6874" w:type="dxa"/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Информация о коммерческой деятельности на территории государств, в отношении которых введены </w:t>
            </w:r>
            <w:proofErr w:type="spellStart"/>
            <w:r>
              <w:rPr>
                <w:i/>
                <w:sz w:val="20"/>
                <w:szCs w:val="20"/>
              </w:rPr>
              <w:t>санкционные</w:t>
            </w:r>
            <w:proofErr w:type="spellEnd"/>
            <w:r>
              <w:rPr>
                <w:i/>
                <w:sz w:val="20"/>
                <w:szCs w:val="20"/>
              </w:rPr>
              <w:t xml:space="preserve"> ограничения (например, Куба, Иран, Северная Корея, Сирия)</w:t>
            </w:r>
          </w:p>
        </w:tc>
      </w:tr>
      <w:tr w:rsidR="00A411BF" w:rsidRPr="00CA0B1F" w:rsidTr="00593E85">
        <w:trPr>
          <w:trHeight w:val="467"/>
          <w:jc w:val="center"/>
        </w:trPr>
        <w:tc>
          <w:tcPr>
            <w:tcW w:w="5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sz w:val="20"/>
                <w:szCs w:val="20"/>
              </w:rPr>
            </w:pPr>
          </w:p>
        </w:tc>
        <w:tc>
          <w:tcPr>
            <w:tcW w:w="2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b/>
                <w:sz w:val="20"/>
                <w:szCs w:val="20"/>
              </w:rPr>
            </w:pPr>
          </w:p>
        </w:tc>
        <w:tc>
          <w:tcPr>
            <w:tcW w:w="6874" w:type="dxa"/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i/>
                <w:sz w:val="20"/>
                <w:szCs w:val="20"/>
              </w:rPr>
            </w:pPr>
          </w:p>
        </w:tc>
      </w:tr>
      <w:tr w:rsidR="00A411BF" w:rsidRPr="00CA0B1F" w:rsidTr="00593E85">
        <w:trPr>
          <w:trHeight w:val="467"/>
          <w:jc w:val="center"/>
        </w:trPr>
        <w:tc>
          <w:tcPr>
            <w:tcW w:w="5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sz w:val="20"/>
                <w:szCs w:val="20"/>
              </w:rPr>
            </w:pPr>
            <w:r w:rsidRPr="00CA0B1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2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b/>
                <w:sz w:val="20"/>
                <w:szCs w:val="20"/>
              </w:rPr>
            </w:pPr>
            <w:r w:rsidRPr="00CA0B1F">
              <w:rPr>
                <w:b/>
                <w:sz w:val="20"/>
                <w:szCs w:val="20"/>
              </w:rPr>
              <w:t>Сведения о привлечении субподрядных организаций для выполнения работ по данному типу сделки</w:t>
            </w:r>
          </w:p>
        </w:tc>
        <w:tc>
          <w:tcPr>
            <w:tcW w:w="6874" w:type="dxa"/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i/>
                <w:sz w:val="20"/>
                <w:szCs w:val="20"/>
              </w:rPr>
            </w:pPr>
            <w:r w:rsidRPr="00CA0B1F">
              <w:rPr>
                <w:i/>
                <w:sz w:val="20"/>
                <w:szCs w:val="20"/>
              </w:rPr>
              <w:t xml:space="preserve">Указать наименование организации, ИНН, адрес, ФИО руководителя, номера телефонов, объем предполагаемых работ; приложить копии лицензий, свидетельств, разрешительных документов </w:t>
            </w:r>
          </w:p>
        </w:tc>
      </w:tr>
      <w:tr w:rsidR="00A411BF" w:rsidRPr="00CA0B1F" w:rsidTr="00593E85">
        <w:trPr>
          <w:trHeight w:val="467"/>
          <w:jc w:val="center"/>
        </w:trPr>
        <w:tc>
          <w:tcPr>
            <w:tcW w:w="5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Default="00A411BF" w:rsidP="00593E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  <w:p w:rsidR="00A411BF" w:rsidRDefault="00A411BF" w:rsidP="00593E85">
            <w:pPr>
              <w:rPr>
                <w:sz w:val="20"/>
                <w:szCs w:val="20"/>
              </w:rPr>
            </w:pPr>
          </w:p>
          <w:p w:rsidR="00A411BF" w:rsidRDefault="00A411BF" w:rsidP="00593E85">
            <w:pPr>
              <w:rPr>
                <w:sz w:val="20"/>
                <w:szCs w:val="20"/>
              </w:rPr>
            </w:pPr>
          </w:p>
          <w:p w:rsidR="00A411BF" w:rsidRDefault="00A411BF" w:rsidP="00593E85">
            <w:pPr>
              <w:rPr>
                <w:sz w:val="20"/>
                <w:szCs w:val="20"/>
              </w:rPr>
            </w:pPr>
          </w:p>
          <w:p w:rsidR="00A411BF" w:rsidRDefault="00A411BF" w:rsidP="00593E85">
            <w:pPr>
              <w:rPr>
                <w:sz w:val="20"/>
                <w:szCs w:val="20"/>
              </w:rPr>
            </w:pPr>
          </w:p>
          <w:p w:rsidR="00A411BF" w:rsidRDefault="00A411BF" w:rsidP="00593E85">
            <w:pPr>
              <w:rPr>
                <w:sz w:val="20"/>
                <w:szCs w:val="20"/>
              </w:rPr>
            </w:pPr>
          </w:p>
          <w:p w:rsidR="00A411BF" w:rsidRDefault="00A411BF" w:rsidP="00593E85">
            <w:pPr>
              <w:rPr>
                <w:sz w:val="20"/>
                <w:szCs w:val="20"/>
              </w:rPr>
            </w:pPr>
          </w:p>
          <w:p w:rsidR="00A411BF" w:rsidRDefault="00A411BF" w:rsidP="00593E85">
            <w:pPr>
              <w:rPr>
                <w:sz w:val="20"/>
                <w:szCs w:val="20"/>
              </w:rPr>
            </w:pPr>
          </w:p>
          <w:p w:rsidR="00A411BF" w:rsidRPr="00CA0B1F" w:rsidRDefault="00A411BF" w:rsidP="00593E85">
            <w:pPr>
              <w:rPr>
                <w:sz w:val="20"/>
                <w:szCs w:val="20"/>
              </w:rPr>
            </w:pPr>
          </w:p>
        </w:tc>
        <w:tc>
          <w:tcPr>
            <w:tcW w:w="2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Default="00A411BF" w:rsidP="00593E85">
            <w:pPr>
              <w:rPr>
                <w:b/>
                <w:sz w:val="20"/>
                <w:szCs w:val="20"/>
              </w:rPr>
            </w:pPr>
            <w:r w:rsidRPr="00CA0B1F">
              <w:rPr>
                <w:b/>
                <w:sz w:val="20"/>
                <w:szCs w:val="20"/>
              </w:rPr>
              <w:t>Данные о финансовом положении</w:t>
            </w:r>
          </w:p>
          <w:p w:rsidR="00A411BF" w:rsidRDefault="00A411BF" w:rsidP="00593E85">
            <w:pPr>
              <w:rPr>
                <w:b/>
                <w:sz w:val="20"/>
                <w:szCs w:val="20"/>
              </w:rPr>
            </w:pPr>
          </w:p>
          <w:p w:rsidR="00A411BF" w:rsidRDefault="00A411BF" w:rsidP="00593E85">
            <w:pPr>
              <w:rPr>
                <w:b/>
                <w:sz w:val="20"/>
                <w:szCs w:val="20"/>
              </w:rPr>
            </w:pPr>
          </w:p>
          <w:p w:rsidR="00A411BF" w:rsidRDefault="00A411BF" w:rsidP="00593E85">
            <w:pPr>
              <w:rPr>
                <w:b/>
                <w:sz w:val="20"/>
                <w:szCs w:val="20"/>
              </w:rPr>
            </w:pPr>
          </w:p>
          <w:p w:rsidR="00A411BF" w:rsidRDefault="00A411BF" w:rsidP="00593E85">
            <w:pPr>
              <w:rPr>
                <w:b/>
                <w:sz w:val="20"/>
                <w:szCs w:val="20"/>
              </w:rPr>
            </w:pPr>
          </w:p>
          <w:p w:rsidR="00A411BF" w:rsidRDefault="00A411BF" w:rsidP="00593E85">
            <w:pPr>
              <w:rPr>
                <w:b/>
                <w:sz w:val="20"/>
                <w:szCs w:val="20"/>
              </w:rPr>
            </w:pPr>
          </w:p>
          <w:p w:rsidR="00A411BF" w:rsidRDefault="00A411BF" w:rsidP="00593E85">
            <w:pPr>
              <w:rPr>
                <w:b/>
                <w:sz w:val="20"/>
                <w:szCs w:val="20"/>
              </w:rPr>
            </w:pPr>
          </w:p>
          <w:p w:rsidR="00A411BF" w:rsidRDefault="00A411BF" w:rsidP="00593E85">
            <w:pPr>
              <w:rPr>
                <w:b/>
                <w:sz w:val="20"/>
                <w:szCs w:val="20"/>
              </w:rPr>
            </w:pPr>
          </w:p>
          <w:p w:rsidR="00A411BF" w:rsidRPr="00CA0B1F" w:rsidRDefault="00A411BF" w:rsidP="00593E85">
            <w:pPr>
              <w:rPr>
                <w:b/>
                <w:sz w:val="20"/>
                <w:szCs w:val="20"/>
              </w:rPr>
            </w:pPr>
          </w:p>
        </w:tc>
        <w:tc>
          <w:tcPr>
            <w:tcW w:w="6874" w:type="dxa"/>
            <w:shd w:val="clear" w:color="auto" w:fill="auto"/>
            <w:vAlign w:val="center"/>
          </w:tcPr>
          <w:p w:rsidR="00A411BF" w:rsidRDefault="00A411BF" w:rsidP="00593E85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Обязательные документы:</w:t>
            </w:r>
          </w:p>
          <w:p w:rsidR="00A411BF" w:rsidRPr="00056D0B" w:rsidRDefault="00A411BF" w:rsidP="00A411BF">
            <w:pPr>
              <w:numPr>
                <w:ilvl w:val="0"/>
                <w:numId w:val="41"/>
              </w:numPr>
              <w:rPr>
                <w:i/>
                <w:sz w:val="20"/>
              </w:rPr>
            </w:pPr>
            <w:r w:rsidRPr="00056D0B">
              <w:rPr>
                <w:i/>
                <w:sz w:val="20"/>
              </w:rPr>
              <w:t xml:space="preserve">Финансовая отчетность за </w:t>
            </w:r>
            <w:r w:rsidRPr="00056D0B">
              <w:rPr>
                <w:i/>
                <w:sz w:val="20"/>
                <w:szCs w:val="20"/>
              </w:rPr>
              <w:t>последний отчётный год</w:t>
            </w:r>
            <w:r w:rsidRPr="00056D0B">
              <w:rPr>
                <w:i/>
                <w:sz w:val="20"/>
              </w:rPr>
              <w:t xml:space="preserve"> с отметкой налоговых органов о принятии и </w:t>
            </w:r>
            <w:r w:rsidRPr="00056D0B">
              <w:rPr>
                <w:i/>
                <w:sz w:val="20"/>
                <w:szCs w:val="20"/>
              </w:rPr>
              <w:t>промежуточная отчетность за 2 последние отчетные даты с отметками контрагента</w:t>
            </w:r>
            <w:r w:rsidRPr="00056D0B">
              <w:rPr>
                <w:i/>
                <w:sz w:val="20"/>
              </w:rPr>
              <w:t>:</w:t>
            </w:r>
          </w:p>
          <w:p w:rsidR="00A411BF" w:rsidRPr="002A1375" w:rsidRDefault="00A411BF" w:rsidP="00A411BF">
            <w:pPr>
              <w:numPr>
                <w:ilvl w:val="0"/>
                <w:numId w:val="40"/>
              </w:numPr>
              <w:rPr>
                <w:i/>
                <w:sz w:val="20"/>
                <w:szCs w:val="20"/>
              </w:rPr>
            </w:pPr>
            <w:r w:rsidRPr="002A1375">
              <w:rPr>
                <w:i/>
                <w:sz w:val="20"/>
                <w:szCs w:val="20"/>
              </w:rPr>
              <w:t>Бухгалтерский баланс (форма ОКУД 0710001);</w:t>
            </w:r>
          </w:p>
          <w:p w:rsidR="00A411BF" w:rsidRPr="002A1375" w:rsidRDefault="00A411BF" w:rsidP="00A411BF">
            <w:pPr>
              <w:numPr>
                <w:ilvl w:val="0"/>
                <w:numId w:val="40"/>
              </w:numPr>
              <w:rPr>
                <w:i/>
                <w:sz w:val="20"/>
                <w:szCs w:val="20"/>
              </w:rPr>
            </w:pPr>
            <w:r w:rsidRPr="002A1375">
              <w:rPr>
                <w:i/>
                <w:sz w:val="20"/>
                <w:szCs w:val="20"/>
              </w:rPr>
              <w:t>Отчет о прибылях и убытках (форма ОКУД 0710002;</w:t>
            </w:r>
          </w:p>
          <w:p w:rsidR="00A411BF" w:rsidRDefault="00A411BF" w:rsidP="00A411BF">
            <w:pPr>
              <w:numPr>
                <w:ilvl w:val="0"/>
                <w:numId w:val="40"/>
              </w:numPr>
              <w:rPr>
                <w:i/>
                <w:sz w:val="20"/>
                <w:szCs w:val="20"/>
              </w:rPr>
            </w:pPr>
            <w:r w:rsidRPr="002A1375">
              <w:rPr>
                <w:i/>
                <w:sz w:val="20"/>
                <w:szCs w:val="20"/>
              </w:rPr>
              <w:t>Отчет о движении денежн</w:t>
            </w:r>
            <w:r>
              <w:rPr>
                <w:i/>
                <w:sz w:val="20"/>
                <w:szCs w:val="20"/>
              </w:rPr>
              <w:t>ых средств (форма ОКУД 0710004);</w:t>
            </w:r>
          </w:p>
          <w:p w:rsidR="00A411BF" w:rsidRPr="009F27B6" w:rsidRDefault="00A411BF" w:rsidP="00A411BF">
            <w:pPr>
              <w:numPr>
                <w:ilvl w:val="0"/>
                <w:numId w:val="40"/>
              </w:numPr>
              <w:rPr>
                <w:i/>
                <w:sz w:val="20"/>
                <w:szCs w:val="20"/>
              </w:rPr>
            </w:pPr>
            <w:r w:rsidRPr="002A1375">
              <w:rPr>
                <w:i/>
                <w:sz w:val="20"/>
                <w:szCs w:val="20"/>
              </w:rPr>
              <w:t>Справку ИФНС об отсутствии задолженности по налогам на дату проведения закупки (Форма код по КНД 1120101).</w:t>
            </w:r>
          </w:p>
          <w:p w:rsidR="00A411BF" w:rsidRDefault="00A411BF" w:rsidP="00593E85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Необязательные документы:</w:t>
            </w:r>
          </w:p>
          <w:p w:rsidR="00A411BF" w:rsidRDefault="00A411BF" w:rsidP="00A411BF">
            <w:pPr>
              <w:numPr>
                <w:ilvl w:val="0"/>
                <w:numId w:val="40"/>
              </w:numPr>
              <w:rPr>
                <w:i/>
                <w:sz w:val="20"/>
                <w:szCs w:val="20"/>
              </w:rPr>
            </w:pPr>
            <w:proofErr w:type="spellStart"/>
            <w:r w:rsidRPr="00056D0B">
              <w:rPr>
                <w:i/>
                <w:sz w:val="20"/>
                <w:szCs w:val="20"/>
              </w:rPr>
              <w:t>О</w:t>
            </w:r>
            <w:r w:rsidRPr="002A1375">
              <w:rPr>
                <w:i/>
                <w:sz w:val="20"/>
                <w:szCs w:val="20"/>
              </w:rPr>
              <w:t>боротно</w:t>
            </w:r>
            <w:proofErr w:type="spellEnd"/>
            <w:r w:rsidRPr="002A1375">
              <w:rPr>
                <w:i/>
                <w:sz w:val="20"/>
                <w:szCs w:val="20"/>
              </w:rPr>
              <w:t>-сальдовые ведомости по</w:t>
            </w:r>
            <w:r w:rsidRPr="00056D0B">
              <w:rPr>
                <w:i/>
                <w:sz w:val="20"/>
                <w:szCs w:val="20"/>
              </w:rPr>
              <w:t xml:space="preserve"> 6</w:t>
            </w:r>
            <w:r w:rsidRPr="002A1375">
              <w:rPr>
                <w:i/>
                <w:sz w:val="20"/>
                <w:szCs w:val="20"/>
              </w:rPr>
              <w:t>0</w:t>
            </w:r>
            <w:r w:rsidRPr="00056D0B">
              <w:rPr>
                <w:i/>
                <w:sz w:val="20"/>
                <w:szCs w:val="20"/>
              </w:rPr>
              <w:t xml:space="preserve"> и 6</w:t>
            </w:r>
            <w:r w:rsidRPr="002A1375">
              <w:rPr>
                <w:i/>
                <w:sz w:val="20"/>
                <w:szCs w:val="20"/>
              </w:rPr>
              <w:t>2</w:t>
            </w:r>
            <w:r w:rsidRPr="00056D0B">
              <w:rPr>
                <w:i/>
                <w:sz w:val="20"/>
                <w:szCs w:val="20"/>
              </w:rPr>
              <w:t xml:space="preserve"> счета</w:t>
            </w:r>
            <w:r w:rsidRPr="002A1375">
              <w:rPr>
                <w:i/>
                <w:sz w:val="20"/>
                <w:szCs w:val="20"/>
              </w:rPr>
              <w:t>м,</w:t>
            </w:r>
            <w:r w:rsidRPr="00056D0B">
              <w:rPr>
                <w:i/>
                <w:sz w:val="20"/>
                <w:szCs w:val="20"/>
              </w:rPr>
              <w:t xml:space="preserve"> развернутые по </w:t>
            </w:r>
            <w:proofErr w:type="spellStart"/>
            <w:r w:rsidRPr="00056D0B">
              <w:rPr>
                <w:i/>
                <w:sz w:val="20"/>
                <w:szCs w:val="20"/>
              </w:rPr>
              <w:t>субсчетам</w:t>
            </w:r>
            <w:proofErr w:type="spellEnd"/>
            <w:r w:rsidRPr="00056D0B">
              <w:rPr>
                <w:i/>
                <w:sz w:val="20"/>
                <w:szCs w:val="20"/>
              </w:rPr>
              <w:t xml:space="preserve"> </w:t>
            </w:r>
            <w:r w:rsidRPr="002A1375">
              <w:rPr>
                <w:i/>
                <w:sz w:val="20"/>
                <w:szCs w:val="20"/>
              </w:rPr>
              <w:t>н</w:t>
            </w:r>
            <w:r w:rsidRPr="00056D0B">
              <w:rPr>
                <w:i/>
                <w:sz w:val="20"/>
                <w:szCs w:val="20"/>
              </w:rPr>
              <w:t>а последнюю отчётную дату</w:t>
            </w:r>
            <w:r>
              <w:rPr>
                <w:i/>
                <w:sz w:val="20"/>
                <w:szCs w:val="20"/>
              </w:rPr>
              <w:t>.</w:t>
            </w:r>
          </w:p>
          <w:p w:rsidR="00A411BF" w:rsidRDefault="00A411BF" w:rsidP="00593E85">
            <w:pPr>
              <w:rPr>
                <w:i/>
                <w:sz w:val="20"/>
                <w:szCs w:val="20"/>
              </w:rPr>
            </w:pPr>
          </w:p>
          <w:p w:rsidR="00A411BF" w:rsidRDefault="00A411BF" w:rsidP="00593E85">
            <w:pPr>
              <w:rPr>
                <w:i/>
                <w:sz w:val="20"/>
                <w:szCs w:val="20"/>
                <w:u w:val="single"/>
              </w:rPr>
            </w:pPr>
            <w:r w:rsidRPr="002A1375">
              <w:rPr>
                <w:i/>
                <w:sz w:val="20"/>
                <w:szCs w:val="20"/>
                <w:u w:val="single"/>
              </w:rPr>
              <w:t>Для лиц, применяющих упрощенную систему налогообложения (УСН):</w:t>
            </w:r>
          </w:p>
          <w:p w:rsidR="00A411BF" w:rsidRPr="009F27B6" w:rsidRDefault="00A411BF" w:rsidP="00593E85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Обязательные документы:</w:t>
            </w:r>
          </w:p>
          <w:p w:rsidR="00A411BF" w:rsidRPr="002A1375" w:rsidRDefault="00A411BF" w:rsidP="00A411BF">
            <w:pPr>
              <w:numPr>
                <w:ilvl w:val="0"/>
                <w:numId w:val="41"/>
              </w:numPr>
              <w:rPr>
                <w:i/>
                <w:sz w:val="20"/>
                <w:szCs w:val="20"/>
              </w:rPr>
            </w:pPr>
            <w:r w:rsidRPr="002A1375">
              <w:rPr>
                <w:i/>
                <w:sz w:val="20"/>
                <w:szCs w:val="20"/>
              </w:rPr>
              <w:t>Налоговая декларация за последний отчетный перио</w:t>
            </w:r>
            <w:r w:rsidRPr="00475F56">
              <w:rPr>
                <w:i/>
                <w:sz w:val="20"/>
                <w:szCs w:val="20"/>
              </w:rPr>
              <w:t>д</w:t>
            </w:r>
            <w:r w:rsidRPr="00475F56">
              <w:rPr>
                <w:i/>
                <w:sz w:val="20"/>
              </w:rPr>
              <w:t>;</w:t>
            </w:r>
          </w:p>
          <w:p w:rsidR="00A411BF" w:rsidRPr="00056D0B" w:rsidRDefault="00A411BF" w:rsidP="00A411BF">
            <w:pPr>
              <w:numPr>
                <w:ilvl w:val="0"/>
                <w:numId w:val="41"/>
              </w:numPr>
              <w:rPr>
                <w:i/>
                <w:sz w:val="20"/>
              </w:rPr>
            </w:pPr>
            <w:r w:rsidRPr="00056D0B">
              <w:rPr>
                <w:i/>
                <w:sz w:val="20"/>
              </w:rPr>
              <w:t xml:space="preserve">Финансовая отчетность за </w:t>
            </w:r>
            <w:r w:rsidRPr="00056D0B">
              <w:rPr>
                <w:i/>
                <w:sz w:val="20"/>
                <w:szCs w:val="20"/>
              </w:rPr>
              <w:t>последний год с отметкой налоговых органов о принятии</w:t>
            </w:r>
            <w:r w:rsidRPr="00056D0B">
              <w:rPr>
                <w:i/>
                <w:sz w:val="20"/>
              </w:rPr>
              <w:t xml:space="preserve"> (форма ОКУД 0710001, 0710002);</w:t>
            </w:r>
          </w:p>
          <w:p w:rsidR="00A411BF" w:rsidRPr="00056D0B" w:rsidRDefault="00A411BF" w:rsidP="00A411BF">
            <w:pPr>
              <w:numPr>
                <w:ilvl w:val="0"/>
                <w:numId w:val="41"/>
              </w:numPr>
              <w:rPr>
                <w:i/>
                <w:sz w:val="20"/>
              </w:rPr>
            </w:pPr>
            <w:r w:rsidRPr="00056D0B">
              <w:rPr>
                <w:i/>
                <w:sz w:val="20"/>
              </w:rPr>
              <w:t xml:space="preserve">Финансовая отчетность на </w:t>
            </w:r>
            <w:r w:rsidRPr="00056D0B">
              <w:rPr>
                <w:i/>
                <w:sz w:val="20"/>
                <w:szCs w:val="20"/>
              </w:rPr>
              <w:t>2 последние</w:t>
            </w:r>
            <w:r w:rsidRPr="00056D0B">
              <w:rPr>
                <w:i/>
                <w:sz w:val="20"/>
              </w:rPr>
              <w:t xml:space="preserve"> отчетный </w:t>
            </w:r>
            <w:r w:rsidRPr="00056D0B">
              <w:rPr>
                <w:i/>
                <w:sz w:val="20"/>
                <w:szCs w:val="20"/>
              </w:rPr>
              <w:t>даты с отметками компании</w:t>
            </w:r>
            <w:r w:rsidRPr="00056D0B">
              <w:rPr>
                <w:i/>
                <w:sz w:val="20"/>
              </w:rPr>
              <w:t xml:space="preserve"> (форма ОКУД 0710001, 0710002</w:t>
            </w:r>
            <w:r w:rsidRPr="00056D0B">
              <w:rPr>
                <w:i/>
                <w:sz w:val="20"/>
                <w:szCs w:val="20"/>
              </w:rPr>
              <w:t>, 0710004</w:t>
            </w:r>
            <w:r w:rsidRPr="00056D0B">
              <w:rPr>
                <w:i/>
                <w:sz w:val="20"/>
              </w:rPr>
              <w:t>);</w:t>
            </w:r>
          </w:p>
          <w:p w:rsidR="00A411BF" w:rsidRDefault="00A411BF" w:rsidP="00A411BF">
            <w:pPr>
              <w:numPr>
                <w:ilvl w:val="0"/>
                <w:numId w:val="41"/>
              </w:numPr>
              <w:rPr>
                <w:i/>
                <w:sz w:val="20"/>
                <w:szCs w:val="20"/>
              </w:rPr>
            </w:pPr>
            <w:r w:rsidRPr="002A1375">
              <w:rPr>
                <w:i/>
                <w:sz w:val="20"/>
                <w:szCs w:val="20"/>
              </w:rPr>
              <w:t>Справка ИФНС об отсутствии задолженности по налогам на последнюю отчетную дату (Форма код по КНД 1120101);</w:t>
            </w:r>
          </w:p>
          <w:p w:rsidR="00A411BF" w:rsidRPr="002A1375" w:rsidRDefault="00A411BF" w:rsidP="00593E85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Необязательные документы:</w:t>
            </w:r>
          </w:p>
          <w:p w:rsidR="00A411BF" w:rsidRDefault="00A411BF" w:rsidP="00A411BF">
            <w:pPr>
              <w:numPr>
                <w:ilvl w:val="0"/>
                <w:numId w:val="41"/>
              </w:numPr>
              <w:rPr>
                <w:i/>
                <w:sz w:val="20"/>
                <w:szCs w:val="20"/>
              </w:rPr>
            </w:pPr>
            <w:proofErr w:type="spellStart"/>
            <w:r w:rsidRPr="002A1375">
              <w:rPr>
                <w:i/>
                <w:sz w:val="20"/>
                <w:szCs w:val="20"/>
              </w:rPr>
              <w:t>Оборотно</w:t>
            </w:r>
            <w:proofErr w:type="spellEnd"/>
            <w:r w:rsidRPr="002A1375">
              <w:rPr>
                <w:i/>
                <w:sz w:val="20"/>
                <w:szCs w:val="20"/>
              </w:rPr>
              <w:t xml:space="preserve">-сальдовые ведомости по 60 и 62 счетам, развернутые по </w:t>
            </w:r>
            <w:proofErr w:type="spellStart"/>
            <w:r w:rsidRPr="002A1375">
              <w:rPr>
                <w:i/>
                <w:sz w:val="20"/>
                <w:szCs w:val="20"/>
              </w:rPr>
              <w:t>субсчетам</w:t>
            </w:r>
            <w:proofErr w:type="spellEnd"/>
            <w:r w:rsidRPr="002A1375">
              <w:rPr>
                <w:i/>
                <w:sz w:val="20"/>
                <w:szCs w:val="20"/>
              </w:rPr>
              <w:t xml:space="preserve"> на последнюю отчётную дату;</w:t>
            </w:r>
          </w:p>
          <w:p w:rsidR="00A411BF" w:rsidRDefault="00A411BF" w:rsidP="00A411BF">
            <w:pPr>
              <w:numPr>
                <w:ilvl w:val="0"/>
                <w:numId w:val="41"/>
              </w:numPr>
              <w:rPr>
                <w:i/>
                <w:sz w:val="20"/>
                <w:szCs w:val="20"/>
              </w:rPr>
            </w:pPr>
            <w:r w:rsidRPr="002A1375">
              <w:rPr>
                <w:i/>
                <w:sz w:val="20"/>
                <w:szCs w:val="20"/>
              </w:rPr>
              <w:t>Уведомление о возможности применения УСН</w:t>
            </w:r>
            <w:r>
              <w:rPr>
                <w:i/>
                <w:sz w:val="20"/>
                <w:szCs w:val="20"/>
              </w:rPr>
              <w:t>.</w:t>
            </w:r>
          </w:p>
          <w:p w:rsidR="00A411BF" w:rsidRDefault="00A411BF" w:rsidP="00593E85">
            <w:pPr>
              <w:rPr>
                <w:i/>
                <w:sz w:val="20"/>
                <w:szCs w:val="20"/>
              </w:rPr>
            </w:pPr>
          </w:p>
          <w:p w:rsidR="00A411BF" w:rsidRDefault="00A411BF" w:rsidP="00593E85">
            <w:pPr>
              <w:rPr>
                <w:i/>
                <w:sz w:val="20"/>
                <w:szCs w:val="20"/>
                <w:u w:val="single"/>
              </w:rPr>
            </w:pPr>
            <w:r w:rsidRPr="00056D0B">
              <w:rPr>
                <w:i/>
                <w:sz w:val="20"/>
                <w:szCs w:val="20"/>
                <w:u w:val="single"/>
              </w:rPr>
              <w:t>Для индивидуальных предпринимателей:</w:t>
            </w:r>
          </w:p>
          <w:p w:rsidR="00A411BF" w:rsidRPr="009F27B6" w:rsidRDefault="00A411BF" w:rsidP="00593E85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Обязательные документы:</w:t>
            </w:r>
          </w:p>
          <w:p w:rsidR="00A411BF" w:rsidRPr="00056D0B" w:rsidRDefault="00A411BF" w:rsidP="00A411BF">
            <w:pPr>
              <w:numPr>
                <w:ilvl w:val="0"/>
                <w:numId w:val="42"/>
              </w:numPr>
              <w:rPr>
                <w:i/>
                <w:sz w:val="20"/>
                <w:szCs w:val="20"/>
              </w:rPr>
            </w:pPr>
            <w:r w:rsidRPr="00056D0B">
              <w:rPr>
                <w:i/>
                <w:sz w:val="20"/>
                <w:szCs w:val="20"/>
              </w:rPr>
              <w:t>Финансовая отчетность за последний год с отметками компании (форма ОКУД 0710001, 0710002, 0710004);</w:t>
            </w:r>
          </w:p>
          <w:p w:rsidR="00A411BF" w:rsidRDefault="00A411BF" w:rsidP="00A411BF">
            <w:pPr>
              <w:numPr>
                <w:ilvl w:val="0"/>
                <w:numId w:val="42"/>
              </w:numPr>
              <w:rPr>
                <w:i/>
                <w:sz w:val="20"/>
                <w:szCs w:val="20"/>
              </w:rPr>
            </w:pPr>
            <w:r w:rsidRPr="00056D0B">
              <w:rPr>
                <w:i/>
                <w:sz w:val="20"/>
                <w:szCs w:val="20"/>
              </w:rPr>
              <w:t>Финансовая отчетность на 2 последние отчетный даты с отметками компании (форма ОКУД 0710001, 0710002, 0710004)</w:t>
            </w:r>
            <w:r>
              <w:rPr>
                <w:i/>
                <w:sz w:val="20"/>
                <w:szCs w:val="20"/>
              </w:rPr>
              <w:t>.</w:t>
            </w:r>
          </w:p>
          <w:p w:rsidR="00A411BF" w:rsidRPr="00056D0B" w:rsidRDefault="00A411BF" w:rsidP="00593E85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Необязательные документы:</w:t>
            </w:r>
          </w:p>
          <w:p w:rsidR="00A411BF" w:rsidRDefault="00A411BF" w:rsidP="00A411BF">
            <w:pPr>
              <w:numPr>
                <w:ilvl w:val="0"/>
                <w:numId w:val="43"/>
              </w:numPr>
              <w:rPr>
                <w:i/>
                <w:sz w:val="20"/>
                <w:szCs w:val="20"/>
              </w:rPr>
            </w:pPr>
            <w:r w:rsidRPr="00056D0B">
              <w:rPr>
                <w:i/>
                <w:sz w:val="20"/>
                <w:szCs w:val="20"/>
              </w:rPr>
              <w:t xml:space="preserve">Карточка счетов 51 и 90 90 и 51 </w:t>
            </w:r>
            <w:proofErr w:type="spellStart"/>
            <w:r w:rsidRPr="00056D0B">
              <w:rPr>
                <w:i/>
                <w:sz w:val="20"/>
                <w:szCs w:val="20"/>
              </w:rPr>
              <w:t>сч</w:t>
            </w:r>
            <w:proofErr w:type="spellEnd"/>
            <w:r w:rsidRPr="00056D0B">
              <w:rPr>
                <w:i/>
                <w:sz w:val="20"/>
                <w:szCs w:val="20"/>
              </w:rPr>
              <w:t xml:space="preserve">. за 2 последние отчетный даты в формате </w:t>
            </w:r>
            <w:r w:rsidRPr="00056D0B">
              <w:rPr>
                <w:i/>
                <w:sz w:val="20"/>
                <w:szCs w:val="20"/>
                <w:lang w:val="en-US"/>
              </w:rPr>
              <w:t>Excel</w:t>
            </w:r>
            <w:r w:rsidRPr="00056D0B">
              <w:rPr>
                <w:i/>
                <w:sz w:val="20"/>
                <w:szCs w:val="20"/>
              </w:rPr>
              <w:t>.</w:t>
            </w:r>
          </w:p>
          <w:p w:rsidR="00A411BF" w:rsidRDefault="00A411BF" w:rsidP="00593E85">
            <w:pPr>
              <w:rPr>
                <w:i/>
                <w:sz w:val="20"/>
                <w:szCs w:val="20"/>
              </w:rPr>
            </w:pPr>
          </w:p>
          <w:p w:rsidR="00A411BF" w:rsidRPr="00CA0B1F" w:rsidRDefault="00A411BF" w:rsidP="00593E85">
            <w:pPr>
              <w:rPr>
                <w:i/>
                <w:sz w:val="20"/>
                <w:szCs w:val="20"/>
              </w:rPr>
            </w:pPr>
            <w:r w:rsidRPr="00CA0B1F">
              <w:rPr>
                <w:i/>
                <w:sz w:val="20"/>
                <w:szCs w:val="20"/>
                <w:u w:val="single"/>
              </w:rPr>
              <w:t>Для нерезидентов РФ:</w:t>
            </w:r>
            <w:r w:rsidRPr="00CA0B1F">
              <w:rPr>
                <w:i/>
                <w:sz w:val="20"/>
                <w:szCs w:val="20"/>
              </w:rPr>
              <w:t xml:space="preserve"> </w:t>
            </w:r>
          </w:p>
          <w:p w:rsidR="00A411BF" w:rsidRPr="00CA0B1F" w:rsidRDefault="00A411BF" w:rsidP="00593E85">
            <w:pPr>
              <w:rPr>
                <w:i/>
                <w:sz w:val="20"/>
                <w:szCs w:val="20"/>
              </w:rPr>
            </w:pPr>
            <w:r w:rsidRPr="00CA0B1F">
              <w:rPr>
                <w:i/>
                <w:sz w:val="20"/>
                <w:szCs w:val="20"/>
              </w:rPr>
              <w:t>Предоставить отчетность по стандартам IAS</w:t>
            </w:r>
          </w:p>
        </w:tc>
      </w:tr>
      <w:tr w:rsidR="00A411BF" w:rsidRPr="00CA0B1F" w:rsidTr="00593E85">
        <w:trPr>
          <w:trHeight w:val="467"/>
          <w:jc w:val="center"/>
        </w:trPr>
        <w:tc>
          <w:tcPr>
            <w:tcW w:w="5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2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b/>
                <w:sz w:val="20"/>
                <w:szCs w:val="20"/>
              </w:rPr>
            </w:pPr>
            <w:r w:rsidRPr="00CA0B1F">
              <w:rPr>
                <w:b/>
                <w:sz w:val="20"/>
                <w:szCs w:val="20"/>
              </w:rPr>
              <w:t>Информация об участии в судебных спорах</w:t>
            </w:r>
          </w:p>
        </w:tc>
        <w:tc>
          <w:tcPr>
            <w:tcW w:w="6874" w:type="dxa"/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i/>
                <w:sz w:val="20"/>
                <w:szCs w:val="20"/>
              </w:rPr>
            </w:pPr>
            <w:r w:rsidRPr="00CA0B1F">
              <w:rPr>
                <w:i/>
                <w:sz w:val="20"/>
                <w:szCs w:val="20"/>
              </w:rPr>
              <w:t xml:space="preserve">Предоставить перечень всех судебно-арбитражных дел по состоянию на текущую дату, а также за последние 12 месяцев с указанием Сторон, предмета иска, стадии процесса и результата (в </w:t>
            </w:r>
            <w:proofErr w:type="spellStart"/>
            <w:r w:rsidRPr="00CA0B1F">
              <w:rPr>
                <w:i/>
                <w:sz w:val="20"/>
                <w:szCs w:val="20"/>
              </w:rPr>
              <w:t>т.ч</w:t>
            </w:r>
            <w:proofErr w:type="spellEnd"/>
            <w:r w:rsidRPr="00CA0B1F">
              <w:rPr>
                <w:i/>
                <w:sz w:val="20"/>
                <w:szCs w:val="20"/>
              </w:rPr>
              <w:t>. предполагаемого)</w:t>
            </w:r>
            <w:r>
              <w:rPr>
                <w:i/>
                <w:sz w:val="20"/>
                <w:szCs w:val="20"/>
              </w:rPr>
              <w:t xml:space="preserve"> </w:t>
            </w:r>
          </w:p>
        </w:tc>
      </w:tr>
      <w:tr w:rsidR="00A411BF" w:rsidRPr="00CA0B1F" w:rsidTr="00593E85">
        <w:trPr>
          <w:trHeight w:val="467"/>
          <w:jc w:val="center"/>
        </w:trPr>
        <w:tc>
          <w:tcPr>
            <w:tcW w:w="5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2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b/>
                <w:sz w:val="20"/>
                <w:szCs w:val="20"/>
              </w:rPr>
            </w:pPr>
            <w:r w:rsidRPr="00CA0B1F">
              <w:rPr>
                <w:b/>
                <w:sz w:val="20"/>
                <w:szCs w:val="20"/>
              </w:rPr>
              <w:t>Дополнительные сведения, которые организация желает сообщить о себе</w:t>
            </w:r>
          </w:p>
        </w:tc>
        <w:tc>
          <w:tcPr>
            <w:tcW w:w="6874" w:type="dxa"/>
            <w:shd w:val="clear" w:color="auto" w:fill="auto"/>
            <w:vAlign w:val="center"/>
          </w:tcPr>
          <w:p w:rsidR="00A411BF" w:rsidRPr="00CA0B1F" w:rsidRDefault="00A411BF" w:rsidP="00593E85">
            <w:pPr>
              <w:rPr>
                <w:i/>
                <w:sz w:val="20"/>
                <w:szCs w:val="20"/>
              </w:rPr>
            </w:pPr>
            <w:r w:rsidRPr="00CA0B1F">
              <w:rPr>
                <w:i/>
                <w:sz w:val="20"/>
                <w:szCs w:val="20"/>
              </w:rPr>
              <w:t>При необходимости предоставляется иная затребованная информация</w:t>
            </w:r>
          </w:p>
        </w:tc>
      </w:tr>
    </w:tbl>
    <w:p w:rsidR="00A411BF" w:rsidRDefault="00A411BF" w:rsidP="00A411BF">
      <w:pPr>
        <w:tabs>
          <w:tab w:val="left" w:pos="851"/>
          <w:tab w:val="right" w:pos="9720"/>
        </w:tabs>
        <w:jc w:val="both"/>
        <w:rPr>
          <w:b/>
          <w:sz w:val="20"/>
          <w:szCs w:val="20"/>
        </w:rPr>
      </w:pPr>
    </w:p>
    <w:p w:rsidR="00A411BF" w:rsidRPr="00CA0B1F" w:rsidRDefault="00A411BF" w:rsidP="00A411BF">
      <w:pPr>
        <w:tabs>
          <w:tab w:val="left" w:pos="851"/>
          <w:tab w:val="right" w:pos="9720"/>
        </w:tabs>
        <w:jc w:val="both"/>
        <w:rPr>
          <w:b/>
          <w:sz w:val="20"/>
          <w:szCs w:val="20"/>
        </w:rPr>
      </w:pPr>
      <w:r w:rsidRPr="00CA0B1F">
        <w:rPr>
          <w:b/>
          <w:sz w:val="20"/>
          <w:szCs w:val="20"/>
        </w:rPr>
        <w:t>Приложени</w:t>
      </w:r>
      <w:r>
        <w:rPr>
          <w:b/>
          <w:sz w:val="20"/>
          <w:szCs w:val="20"/>
        </w:rPr>
        <w:t>я</w:t>
      </w:r>
      <w:r w:rsidRPr="00CA0B1F">
        <w:rPr>
          <w:b/>
          <w:sz w:val="20"/>
          <w:szCs w:val="20"/>
        </w:rPr>
        <w:t>:</w:t>
      </w:r>
    </w:p>
    <w:p w:rsidR="00A411BF" w:rsidRPr="00CA0B1F" w:rsidRDefault="00A411BF" w:rsidP="00A411BF">
      <w:pPr>
        <w:tabs>
          <w:tab w:val="left" w:pos="851"/>
          <w:tab w:val="right" w:pos="9720"/>
        </w:tabs>
        <w:jc w:val="both"/>
        <w:rPr>
          <w:b/>
          <w:sz w:val="20"/>
          <w:szCs w:val="20"/>
        </w:rPr>
      </w:pPr>
      <w:r w:rsidRPr="00CA0B1F">
        <w:rPr>
          <w:b/>
          <w:sz w:val="20"/>
          <w:szCs w:val="20"/>
        </w:rPr>
        <w:t>1.</w:t>
      </w:r>
      <w:r w:rsidRPr="003D2FDB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Согласия на обработку персональных данных.</w:t>
      </w:r>
    </w:p>
    <w:p w:rsidR="00A411BF" w:rsidRDefault="00A411BF" w:rsidP="00A411BF">
      <w:pPr>
        <w:tabs>
          <w:tab w:val="left" w:pos="851"/>
          <w:tab w:val="right" w:pos="9720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 xml:space="preserve">2. </w:t>
      </w:r>
      <w:r w:rsidRPr="00CA0B1F">
        <w:rPr>
          <w:b/>
          <w:sz w:val="20"/>
          <w:szCs w:val="20"/>
        </w:rPr>
        <w:t>…</w:t>
      </w:r>
    </w:p>
    <w:p w:rsidR="00A411BF" w:rsidRPr="005C45B8" w:rsidRDefault="00A411BF" w:rsidP="00A411BF">
      <w:pPr>
        <w:tabs>
          <w:tab w:val="left" w:pos="851"/>
          <w:tab w:val="right" w:pos="9720"/>
        </w:tabs>
      </w:pPr>
      <w:r w:rsidRPr="005C45B8">
        <w:rPr>
          <w:b/>
        </w:rPr>
        <w:t>Руководитель</w:t>
      </w:r>
      <w:r>
        <w:rPr>
          <w:b/>
        </w:rPr>
        <w:t xml:space="preserve"> </w:t>
      </w:r>
      <w:r w:rsidRPr="005C45B8">
        <w:rPr>
          <w:b/>
        </w:rPr>
        <w:t>организации</w:t>
      </w:r>
      <w:r w:rsidRPr="005C45B8">
        <w:t xml:space="preserve"> ________________________________________________________</w:t>
      </w:r>
    </w:p>
    <w:p w:rsidR="00A411BF" w:rsidRPr="005C45B8" w:rsidRDefault="00A411BF" w:rsidP="00A411BF">
      <w:pPr>
        <w:tabs>
          <w:tab w:val="left" w:pos="851"/>
          <w:tab w:val="right" w:pos="9720"/>
        </w:tabs>
        <w:jc w:val="center"/>
        <w:rPr>
          <w:sz w:val="16"/>
          <w:szCs w:val="16"/>
        </w:rPr>
      </w:pPr>
      <w:r w:rsidRPr="005C45B8">
        <w:rPr>
          <w:sz w:val="16"/>
          <w:szCs w:val="16"/>
        </w:rPr>
        <w:t>(подпись, инициалы, фамилия, печать)</w:t>
      </w:r>
    </w:p>
    <w:p w:rsidR="00A411BF" w:rsidRPr="005C45B8" w:rsidRDefault="00A411BF" w:rsidP="00A411BF">
      <w:pPr>
        <w:tabs>
          <w:tab w:val="left" w:pos="851"/>
          <w:tab w:val="right" w:pos="9720"/>
        </w:tabs>
        <w:jc w:val="both"/>
      </w:pPr>
      <w:r w:rsidRPr="005C45B8">
        <w:t>«___</w:t>
      </w:r>
      <w:proofErr w:type="gramStart"/>
      <w:r w:rsidRPr="005C45B8">
        <w:t>_»  _</w:t>
      </w:r>
      <w:proofErr w:type="gramEnd"/>
      <w:r w:rsidRPr="005C45B8">
        <w:t>__________ 201__ г.</w:t>
      </w:r>
    </w:p>
    <w:p w:rsidR="00A411BF" w:rsidRDefault="00A411BF" w:rsidP="00A411BF">
      <w:pPr>
        <w:tabs>
          <w:tab w:val="left" w:pos="851"/>
          <w:tab w:val="right" w:pos="9720"/>
        </w:tabs>
        <w:jc w:val="both"/>
      </w:pPr>
    </w:p>
    <w:p w:rsidR="00A411BF" w:rsidRPr="00475F56" w:rsidRDefault="00A411BF" w:rsidP="00A411BF">
      <w:pPr>
        <w:tabs>
          <w:tab w:val="left" w:pos="851"/>
          <w:tab w:val="right" w:pos="9720"/>
        </w:tabs>
        <w:contextualSpacing/>
        <w:jc w:val="both"/>
        <w:rPr>
          <w:sz w:val="20"/>
          <w:szCs w:val="20"/>
        </w:rPr>
      </w:pPr>
      <w:r w:rsidRPr="00475F56">
        <w:rPr>
          <w:sz w:val="20"/>
          <w:szCs w:val="20"/>
        </w:rPr>
        <w:t>исп. _________________</w:t>
      </w:r>
    </w:p>
    <w:p w:rsidR="00A411BF" w:rsidRPr="00475F56" w:rsidRDefault="00A411BF" w:rsidP="00A411BF">
      <w:pPr>
        <w:tabs>
          <w:tab w:val="left" w:pos="851"/>
          <w:tab w:val="right" w:pos="9720"/>
        </w:tabs>
        <w:contextualSpacing/>
        <w:jc w:val="both"/>
        <w:rPr>
          <w:sz w:val="20"/>
          <w:szCs w:val="20"/>
        </w:rPr>
      </w:pPr>
      <w:r w:rsidRPr="00475F56">
        <w:rPr>
          <w:sz w:val="20"/>
          <w:szCs w:val="20"/>
        </w:rPr>
        <w:t xml:space="preserve">                   (ФИО)</w:t>
      </w:r>
    </w:p>
    <w:p w:rsidR="00A411BF" w:rsidRPr="00475F56" w:rsidRDefault="00A411BF" w:rsidP="00A411BF">
      <w:pPr>
        <w:tabs>
          <w:tab w:val="left" w:pos="851"/>
          <w:tab w:val="right" w:pos="9720"/>
        </w:tabs>
        <w:contextualSpacing/>
        <w:jc w:val="both"/>
        <w:rPr>
          <w:sz w:val="20"/>
          <w:szCs w:val="20"/>
        </w:rPr>
      </w:pPr>
      <w:r w:rsidRPr="00475F56">
        <w:rPr>
          <w:sz w:val="20"/>
          <w:szCs w:val="20"/>
        </w:rPr>
        <w:t>тел. _________________</w:t>
      </w:r>
    </w:p>
    <w:p w:rsidR="00A411BF" w:rsidRPr="00475F56" w:rsidRDefault="00A411BF" w:rsidP="00A411BF">
      <w:pPr>
        <w:tabs>
          <w:tab w:val="left" w:pos="851"/>
          <w:tab w:val="right" w:pos="9720"/>
        </w:tabs>
        <w:jc w:val="both"/>
        <w:rPr>
          <w:sz w:val="20"/>
          <w:szCs w:val="20"/>
        </w:rPr>
      </w:pPr>
      <w:r w:rsidRPr="00475F56">
        <w:rPr>
          <w:sz w:val="20"/>
          <w:szCs w:val="20"/>
        </w:rPr>
        <w:t xml:space="preserve">       (код региона, номер)</w:t>
      </w:r>
    </w:p>
    <w:p w:rsidR="00A411BF" w:rsidRDefault="00A411BF" w:rsidP="00A411BF">
      <w:pPr>
        <w:tabs>
          <w:tab w:val="left" w:pos="851"/>
          <w:tab w:val="right" w:pos="9720"/>
        </w:tabs>
        <w:rPr>
          <w:i/>
          <w:color w:val="FF0000"/>
        </w:rPr>
      </w:pPr>
    </w:p>
    <w:p w:rsidR="00A411BF" w:rsidRPr="00475F56" w:rsidRDefault="00A411BF" w:rsidP="00A411BF">
      <w:pPr>
        <w:tabs>
          <w:tab w:val="left" w:pos="851"/>
          <w:tab w:val="right" w:pos="9720"/>
        </w:tabs>
        <w:rPr>
          <w:i/>
        </w:rPr>
      </w:pPr>
      <w:r w:rsidRPr="00475F56">
        <w:rPr>
          <w:i/>
        </w:rPr>
        <w:t xml:space="preserve">Примечание: </w:t>
      </w:r>
    </w:p>
    <w:p w:rsidR="00A411BF" w:rsidRPr="00475F56" w:rsidRDefault="00A411BF" w:rsidP="00A411BF">
      <w:pPr>
        <w:numPr>
          <w:ilvl w:val="0"/>
          <w:numId w:val="44"/>
        </w:numPr>
        <w:tabs>
          <w:tab w:val="left" w:pos="851"/>
          <w:tab w:val="right" w:pos="9720"/>
        </w:tabs>
        <w:jc w:val="both"/>
        <w:rPr>
          <w:i/>
        </w:rPr>
      </w:pPr>
      <w:r w:rsidRPr="00475F56">
        <w:rPr>
          <w:i/>
        </w:rPr>
        <w:t xml:space="preserve">АНКЕТА заполняется в формате </w:t>
      </w:r>
      <w:r w:rsidRPr="00475F56">
        <w:rPr>
          <w:i/>
          <w:lang w:val="en-US"/>
        </w:rPr>
        <w:t>Microsoft</w:t>
      </w:r>
      <w:r w:rsidRPr="00475F56">
        <w:rPr>
          <w:i/>
        </w:rPr>
        <w:t xml:space="preserve"> </w:t>
      </w:r>
      <w:r w:rsidRPr="00475F56">
        <w:rPr>
          <w:i/>
          <w:lang w:val="en-US"/>
        </w:rPr>
        <w:t>Word</w:t>
      </w:r>
      <w:r w:rsidRPr="00475F56">
        <w:rPr>
          <w:i/>
        </w:rPr>
        <w:t xml:space="preserve"> по установленной форме;</w:t>
      </w:r>
    </w:p>
    <w:p w:rsidR="00A411BF" w:rsidRPr="00475F56" w:rsidRDefault="00A411BF" w:rsidP="00A411BF">
      <w:pPr>
        <w:numPr>
          <w:ilvl w:val="0"/>
          <w:numId w:val="44"/>
        </w:numPr>
        <w:tabs>
          <w:tab w:val="left" w:pos="851"/>
          <w:tab w:val="right" w:pos="9720"/>
        </w:tabs>
        <w:jc w:val="both"/>
        <w:rPr>
          <w:i/>
        </w:rPr>
      </w:pPr>
      <w:r w:rsidRPr="00475F56">
        <w:rPr>
          <w:i/>
        </w:rPr>
        <w:t>в табличной форме указывается исчерпывающая информация, необходимая для оценки предложения Участника в соответствии с отборочными критериями;</w:t>
      </w:r>
    </w:p>
    <w:p w:rsidR="00A411BF" w:rsidRPr="00475F56" w:rsidRDefault="00A411BF" w:rsidP="00A411BF">
      <w:pPr>
        <w:numPr>
          <w:ilvl w:val="0"/>
          <w:numId w:val="44"/>
        </w:numPr>
        <w:tabs>
          <w:tab w:val="left" w:pos="851"/>
          <w:tab w:val="right" w:pos="9720"/>
        </w:tabs>
        <w:jc w:val="both"/>
        <w:rPr>
          <w:i/>
        </w:rPr>
      </w:pPr>
      <w:r w:rsidRPr="00475F56">
        <w:rPr>
          <w:i/>
        </w:rPr>
        <w:t>все приложения должны быть заверены руководителем предприятия (за исключением согласий на обработку персональных данных);</w:t>
      </w:r>
    </w:p>
    <w:p w:rsidR="00A411BF" w:rsidRPr="00475F56" w:rsidRDefault="00A411BF" w:rsidP="00A411BF">
      <w:pPr>
        <w:numPr>
          <w:ilvl w:val="0"/>
          <w:numId w:val="44"/>
        </w:numPr>
        <w:tabs>
          <w:tab w:val="left" w:pos="851"/>
          <w:tab w:val="right" w:pos="9720"/>
        </w:tabs>
        <w:jc w:val="both"/>
        <w:rPr>
          <w:i/>
        </w:rPr>
      </w:pPr>
      <w:r w:rsidRPr="00475F56">
        <w:rPr>
          <w:i/>
        </w:rPr>
        <w:t>если в графах разделов предоставляемая информация имеет значительный объем, то она оформляется отдельным приложением.</w:t>
      </w:r>
    </w:p>
    <w:p w:rsidR="00A411BF" w:rsidRPr="00191CBE" w:rsidRDefault="00A411BF" w:rsidP="00A411BF">
      <w:pPr>
        <w:pStyle w:val="9"/>
        <w:tabs>
          <w:tab w:val="left" w:pos="10350"/>
        </w:tabs>
        <w:ind w:right="36"/>
        <w:jc w:val="right"/>
        <w:rPr>
          <w:bCs w:val="0"/>
          <w:sz w:val="24"/>
        </w:rPr>
      </w:pPr>
    </w:p>
    <w:p w:rsidR="00A411BF" w:rsidRDefault="00A411BF" w:rsidP="00A411BF">
      <w:pPr>
        <w:rPr>
          <w:lang w:val="x-none" w:eastAsia="x-none"/>
        </w:rPr>
      </w:pPr>
    </w:p>
    <w:p w:rsidR="00A411BF" w:rsidRDefault="00A411BF" w:rsidP="00A411BF">
      <w:pPr>
        <w:rPr>
          <w:lang w:val="x-none" w:eastAsia="x-none"/>
        </w:rPr>
      </w:pPr>
    </w:p>
    <w:p w:rsidR="00A411BF" w:rsidRDefault="00A411BF" w:rsidP="00A411BF">
      <w:pPr>
        <w:rPr>
          <w:lang w:val="x-none" w:eastAsia="x-none"/>
        </w:rPr>
      </w:pPr>
    </w:p>
    <w:p w:rsidR="00A411BF" w:rsidRDefault="00A411BF" w:rsidP="00A411BF">
      <w:pPr>
        <w:rPr>
          <w:lang w:val="x-none" w:eastAsia="x-none"/>
        </w:rPr>
      </w:pPr>
    </w:p>
    <w:p w:rsidR="00A411BF" w:rsidRDefault="00A411BF" w:rsidP="00A411BF">
      <w:pPr>
        <w:rPr>
          <w:lang w:val="x-none" w:eastAsia="x-none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94"/>
        <w:gridCol w:w="4962"/>
      </w:tblGrid>
      <w:tr w:rsidR="00A411BF" w:rsidRPr="00080239" w:rsidTr="00593E85">
        <w:tc>
          <w:tcPr>
            <w:tcW w:w="5103" w:type="dxa"/>
            <w:shd w:val="clear" w:color="auto" w:fill="auto"/>
          </w:tcPr>
          <w:p w:rsidR="00A411BF" w:rsidRPr="00F46A66" w:rsidRDefault="00A411BF" w:rsidP="00593E85">
            <w:pPr>
              <w:keepNext/>
              <w:tabs>
                <w:tab w:val="left" w:pos="10206"/>
                <w:tab w:val="left" w:pos="10650"/>
              </w:tabs>
              <w:jc w:val="both"/>
              <w:outlineLvl w:val="1"/>
              <w:rPr>
                <w:b/>
                <w:bCs/>
              </w:rPr>
            </w:pPr>
            <w:r>
              <w:rPr>
                <w:b/>
              </w:rPr>
              <w:t>Покуп</w:t>
            </w:r>
            <w:r w:rsidRPr="004A4D44">
              <w:rPr>
                <w:b/>
              </w:rPr>
              <w:t>атель:</w:t>
            </w:r>
          </w:p>
        </w:tc>
        <w:tc>
          <w:tcPr>
            <w:tcW w:w="5069" w:type="dxa"/>
            <w:shd w:val="clear" w:color="auto" w:fill="auto"/>
          </w:tcPr>
          <w:p w:rsidR="00A411BF" w:rsidRPr="00080239" w:rsidRDefault="00A411BF" w:rsidP="00593E85">
            <w:pPr>
              <w:keepNext/>
              <w:tabs>
                <w:tab w:val="left" w:pos="10206"/>
                <w:tab w:val="left" w:pos="10650"/>
              </w:tabs>
              <w:jc w:val="both"/>
              <w:outlineLvl w:val="1"/>
            </w:pPr>
            <w:r>
              <w:rPr>
                <w:b/>
              </w:rPr>
              <w:t>Поставщ</w:t>
            </w:r>
            <w:r w:rsidRPr="004A4D44">
              <w:rPr>
                <w:b/>
              </w:rPr>
              <w:t>ик:</w:t>
            </w:r>
          </w:p>
        </w:tc>
      </w:tr>
      <w:tr w:rsidR="00A411BF" w:rsidRPr="00080239" w:rsidTr="00593E85">
        <w:tc>
          <w:tcPr>
            <w:tcW w:w="5103" w:type="dxa"/>
            <w:shd w:val="clear" w:color="auto" w:fill="auto"/>
          </w:tcPr>
          <w:p w:rsidR="00A411BF" w:rsidRPr="00F4749C" w:rsidRDefault="00A411BF" w:rsidP="00593E85">
            <w:pPr>
              <w:rPr>
                <w:highlight w:val="yellow"/>
              </w:rPr>
            </w:pPr>
          </w:p>
        </w:tc>
        <w:tc>
          <w:tcPr>
            <w:tcW w:w="5069" w:type="dxa"/>
            <w:shd w:val="clear" w:color="auto" w:fill="auto"/>
          </w:tcPr>
          <w:p w:rsidR="00A411BF" w:rsidRDefault="00A411BF" w:rsidP="00593E85">
            <w:pPr>
              <w:keepNext/>
              <w:tabs>
                <w:tab w:val="left" w:pos="4429"/>
                <w:tab w:val="left" w:pos="10206"/>
                <w:tab w:val="left" w:pos="10650"/>
              </w:tabs>
              <w:outlineLvl w:val="1"/>
            </w:pPr>
          </w:p>
          <w:p w:rsidR="00A411BF" w:rsidRDefault="00A411BF" w:rsidP="00593E85">
            <w:pPr>
              <w:keepNext/>
              <w:tabs>
                <w:tab w:val="left" w:pos="4429"/>
                <w:tab w:val="left" w:pos="10206"/>
                <w:tab w:val="left" w:pos="10650"/>
              </w:tabs>
              <w:outlineLvl w:val="1"/>
            </w:pPr>
          </w:p>
          <w:p w:rsidR="00A411BF" w:rsidRDefault="00A411BF" w:rsidP="00593E85">
            <w:pPr>
              <w:keepNext/>
              <w:tabs>
                <w:tab w:val="left" w:pos="4429"/>
                <w:tab w:val="left" w:pos="10206"/>
                <w:tab w:val="left" w:pos="10650"/>
              </w:tabs>
              <w:outlineLvl w:val="1"/>
            </w:pPr>
          </w:p>
          <w:p w:rsidR="00A411BF" w:rsidRPr="00080239" w:rsidRDefault="00A411BF" w:rsidP="00593E85">
            <w:pPr>
              <w:keepNext/>
              <w:tabs>
                <w:tab w:val="left" w:pos="4429"/>
                <w:tab w:val="left" w:pos="10206"/>
                <w:tab w:val="left" w:pos="10650"/>
              </w:tabs>
              <w:outlineLvl w:val="1"/>
            </w:pPr>
          </w:p>
        </w:tc>
      </w:tr>
      <w:tr w:rsidR="00A411BF" w:rsidRPr="00C8207C" w:rsidTr="00593E85">
        <w:trPr>
          <w:trHeight w:val="1068"/>
        </w:trPr>
        <w:tc>
          <w:tcPr>
            <w:tcW w:w="5103" w:type="dxa"/>
            <w:shd w:val="clear" w:color="auto" w:fill="auto"/>
          </w:tcPr>
          <w:p w:rsidR="00A411BF" w:rsidRDefault="00A411BF" w:rsidP="00593E85">
            <w:pPr>
              <w:keepNext/>
              <w:tabs>
                <w:tab w:val="left" w:pos="10206"/>
                <w:tab w:val="left" w:pos="10650"/>
              </w:tabs>
              <w:outlineLvl w:val="1"/>
              <w:rPr>
                <w:b/>
                <w:bCs/>
              </w:rPr>
            </w:pPr>
            <w:r>
              <w:t>________________________</w:t>
            </w:r>
          </w:p>
          <w:p w:rsidR="00A411BF" w:rsidRPr="00C8207C" w:rsidRDefault="00A411BF" w:rsidP="00593E85">
            <w:pPr>
              <w:keepNext/>
              <w:tabs>
                <w:tab w:val="left" w:pos="10206"/>
                <w:tab w:val="left" w:pos="10650"/>
              </w:tabs>
              <w:outlineLvl w:val="1"/>
              <w:rPr>
                <w:bCs/>
                <w:highlight w:val="yellow"/>
              </w:rPr>
            </w:pPr>
            <w:proofErr w:type="spellStart"/>
            <w:r w:rsidRPr="00367F90">
              <w:rPr>
                <w:bCs/>
              </w:rPr>
              <w:t>м.п</w:t>
            </w:r>
            <w:proofErr w:type="spellEnd"/>
            <w:r w:rsidRPr="00367F90">
              <w:rPr>
                <w:bCs/>
              </w:rPr>
              <w:t>.</w:t>
            </w:r>
          </w:p>
        </w:tc>
        <w:tc>
          <w:tcPr>
            <w:tcW w:w="5069" w:type="dxa"/>
            <w:shd w:val="clear" w:color="auto" w:fill="auto"/>
          </w:tcPr>
          <w:p w:rsidR="00A411BF" w:rsidRDefault="00A411BF" w:rsidP="00593E85">
            <w:pPr>
              <w:keepNext/>
              <w:tabs>
                <w:tab w:val="left" w:pos="10206"/>
                <w:tab w:val="left" w:pos="10650"/>
              </w:tabs>
              <w:outlineLvl w:val="1"/>
              <w:rPr>
                <w:b/>
              </w:rPr>
            </w:pPr>
            <w:r>
              <w:t>________________________</w:t>
            </w:r>
          </w:p>
          <w:p w:rsidR="00A411BF" w:rsidRPr="00C8207C" w:rsidRDefault="00A411BF" w:rsidP="00593E85">
            <w:pPr>
              <w:keepNext/>
              <w:tabs>
                <w:tab w:val="left" w:pos="10206"/>
                <w:tab w:val="left" w:pos="10650"/>
              </w:tabs>
              <w:outlineLvl w:val="1"/>
            </w:pPr>
            <w:proofErr w:type="spellStart"/>
            <w:r w:rsidRPr="00367F90">
              <w:rPr>
                <w:bCs/>
              </w:rPr>
              <w:t>м.п</w:t>
            </w:r>
            <w:proofErr w:type="spellEnd"/>
            <w:r w:rsidRPr="00367F90">
              <w:rPr>
                <w:bCs/>
              </w:rPr>
              <w:t>.</w:t>
            </w:r>
          </w:p>
        </w:tc>
      </w:tr>
    </w:tbl>
    <w:p w:rsidR="00A411BF" w:rsidRDefault="00A411BF" w:rsidP="00A411BF">
      <w:pPr>
        <w:rPr>
          <w:lang w:val="x-none" w:eastAsia="x-none"/>
        </w:rPr>
      </w:pPr>
    </w:p>
    <w:p w:rsidR="00A411BF" w:rsidRDefault="00A411BF" w:rsidP="00A411BF">
      <w:pPr>
        <w:rPr>
          <w:lang w:val="x-none" w:eastAsia="x-none"/>
        </w:rPr>
      </w:pPr>
    </w:p>
    <w:p w:rsidR="00A411BF" w:rsidRDefault="00A411BF" w:rsidP="00A411BF">
      <w:pPr>
        <w:rPr>
          <w:lang w:val="x-none" w:eastAsia="x-none"/>
        </w:rPr>
      </w:pPr>
    </w:p>
    <w:p w:rsidR="00A411BF" w:rsidRDefault="00A411BF" w:rsidP="00A411BF">
      <w:pPr>
        <w:rPr>
          <w:lang w:val="x-none" w:eastAsia="x-none"/>
        </w:rPr>
      </w:pPr>
    </w:p>
    <w:p w:rsidR="00A411BF" w:rsidRDefault="00A411BF" w:rsidP="00A411BF">
      <w:pPr>
        <w:rPr>
          <w:lang w:val="x-none" w:eastAsia="x-none"/>
        </w:rPr>
      </w:pPr>
    </w:p>
    <w:p w:rsidR="00A411BF" w:rsidRDefault="00A411BF" w:rsidP="00A411BF">
      <w:pPr>
        <w:rPr>
          <w:lang w:val="x-none" w:eastAsia="x-none"/>
        </w:rPr>
      </w:pPr>
    </w:p>
    <w:p w:rsidR="00A411BF" w:rsidRDefault="00A411BF" w:rsidP="00A411BF">
      <w:pPr>
        <w:rPr>
          <w:lang w:val="x-none" w:eastAsia="x-none"/>
        </w:rPr>
      </w:pPr>
    </w:p>
    <w:p w:rsidR="00A411BF" w:rsidRDefault="00A411BF" w:rsidP="00A411BF">
      <w:pPr>
        <w:rPr>
          <w:lang w:val="x-none" w:eastAsia="x-none"/>
        </w:rPr>
      </w:pPr>
    </w:p>
    <w:p w:rsidR="00A411BF" w:rsidRDefault="00A411BF" w:rsidP="00A411BF">
      <w:pPr>
        <w:rPr>
          <w:lang w:val="x-none" w:eastAsia="x-none"/>
        </w:rPr>
      </w:pPr>
    </w:p>
    <w:p w:rsidR="00A411BF" w:rsidRDefault="00A411BF" w:rsidP="00A411BF">
      <w:pPr>
        <w:rPr>
          <w:lang w:val="x-none" w:eastAsia="x-none"/>
        </w:rPr>
      </w:pPr>
    </w:p>
    <w:p w:rsidR="00A411BF" w:rsidRDefault="00A411BF" w:rsidP="00A411BF">
      <w:pPr>
        <w:rPr>
          <w:lang w:val="x-none" w:eastAsia="x-none"/>
        </w:rPr>
      </w:pPr>
    </w:p>
    <w:p w:rsidR="00A411BF" w:rsidRDefault="00A411BF" w:rsidP="00A411BF">
      <w:pPr>
        <w:rPr>
          <w:lang w:val="x-none" w:eastAsia="x-none"/>
        </w:rPr>
      </w:pPr>
    </w:p>
    <w:p w:rsidR="00A411BF" w:rsidRDefault="00A411BF" w:rsidP="00A411BF">
      <w:pPr>
        <w:rPr>
          <w:lang w:val="x-none" w:eastAsia="x-none"/>
        </w:rPr>
      </w:pPr>
    </w:p>
    <w:p w:rsidR="00A411BF" w:rsidRDefault="00A411BF" w:rsidP="00A411BF">
      <w:pPr>
        <w:rPr>
          <w:lang w:val="x-none" w:eastAsia="x-none"/>
        </w:rPr>
      </w:pPr>
    </w:p>
    <w:p w:rsidR="00A411BF" w:rsidRDefault="00A411BF" w:rsidP="00A411BF">
      <w:pPr>
        <w:rPr>
          <w:lang w:val="x-none" w:eastAsia="x-none"/>
        </w:rPr>
      </w:pPr>
    </w:p>
    <w:p w:rsidR="00A411BF" w:rsidRPr="00FA3B5C" w:rsidRDefault="00FA3B5C" w:rsidP="00FA3B5C">
      <w:pPr>
        <w:rPr>
          <w:b/>
        </w:rPr>
      </w:pPr>
      <w:r>
        <w:rPr>
          <w:bCs/>
        </w:rPr>
        <w:br w:type="page"/>
      </w:r>
    </w:p>
    <w:p w:rsidR="003A0F95" w:rsidRPr="00184D13" w:rsidRDefault="003A0F95" w:rsidP="000A6D8E">
      <w:pPr>
        <w:pStyle w:val="9"/>
        <w:tabs>
          <w:tab w:val="left" w:pos="14884"/>
        </w:tabs>
        <w:ind w:right="335"/>
        <w:jc w:val="right"/>
        <w:rPr>
          <w:bCs w:val="0"/>
          <w:sz w:val="24"/>
          <w:szCs w:val="24"/>
        </w:rPr>
      </w:pPr>
      <w:r w:rsidRPr="00184D13">
        <w:rPr>
          <w:bCs w:val="0"/>
          <w:sz w:val="24"/>
          <w:szCs w:val="24"/>
        </w:rPr>
        <w:lastRenderedPageBreak/>
        <w:t>Приложение №</w:t>
      </w:r>
      <w:r w:rsidR="007A0BA7">
        <w:rPr>
          <w:bCs w:val="0"/>
          <w:sz w:val="24"/>
          <w:szCs w:val="24"/>
        </w:rPr>
        <w:t xml:space="preserve"> 3</w:t>
      </w:r>
      <w:r w:rsidRPr="00184D13">
        <w:rPr>
          <w:bCs w:val="0"/>
          <w:sz w:val="24"/>
          <w:szCs w:val="24"/>
        </w:rPr>
        <w:t xml:space="preserve">  </w:t>
      </w:r>
    </w:p>
    <w:p w:rsidR="003A0F95" w:rsidRDefault="003A0F95" w:rsidP="003A0F95">
      <w:pPr>
        <w:ind w:right="335"/>
        <w:jc w:val="right"/>
      </w:pPr>
      <w:r w:rsidRPr="00184D13">
        <w:t xml:space="preserve">                                                                        </w:t>
      </w:r>
      <w:r>
        <w:t xml:space="preserve">   </w:t>
      </w:r>
      <w:r w:rsidR="000921FE">
        <w:t>к договору №</w:t>
      </w:r>
      <w:r w:rsidR="00C87AB8">
        <w:t xml:space="preserve"> </w:t>
      </w:r>
      <w:r w:rsidR="000A6D8E">
        <w:t>от «__</w:t>
      </w:r>
      <w:proofErr w:type="gramStart"/>
      <w:r w:rsidR="0097400A" w:rsidRPr="0097400A">
        <w:t>_</w:t>
      </w:r>
      <w:r w:rsidR="000A6D8E">
        <w:t>»_</w:t>
      </w:r>
      <w:proofErr w:type="gramEnd"/>
      <w:r w:rsidR="000A6D8E">
        <w:t>____</w:t>
      </w:r>
      <w:r w:rsidR="0097400A" w:rsidRPr="0097400A">
        <w:t>__</w:t>
      </w:r>
      <w:r w:rsidR="000A6D8E">
        <w:t xml:space="preserve"> 20</w:t>
      </w:r>
      <w:r w:rsidR="00C87AB8">
        <w:t>__</w:t>
      </w:r>
      <w:r w:rsidR="0097400A" w:rsidRPr="0097400A">
        <w:t xml:space="preserve"> </w:t>
      </w:r>
      <w:r w:rsidR="000921FE">
        <w:t>г.</w:t>
      </w:r>
    </w:p>
    <w:p w:rsidR="00A411BF" w:rsidRPr="00CC4D4D" w:rsidRDefault="00A411BF" w:rsidP="00A411BF">
      <w:pPr>
        <w:pStyle w:val="a4"/>
        <w:rPr>
          <w:b/>
          <w:sz w:val="28"/>
          <w:szCs w:val="28"/>
        </w:rPr>
      </w:pPr>
      <w:r>
        <w:rPr>
          <w:sz w:val="28"/>
          <w:szCs w:val="28"/>
        </w:rPr>
        <w:t>С</w:t>
      </w:r>
      <w:r w:rsidRPr="00CC4D4D">
        <w:rPr>
          <w:sz w:val="28"/>
          <w:szCs w:val="28"/>
        </w:rPr>
        <w:t>ведения о собственниках и бенефициарах до конечных бенефициаров</w:t>
      </w:r>
    </w:p>
    <w:p w:rsidR="00A411BF" w:rsidRPr="00CC4D4D" w:rsidRDefault="00A411BF" w:rsidP="00A411BF">
      <w:pPr>
        <w:pStyle w:val="a4"/>
        <w:rPr>
          <w:b/>
          <w:bCs/>
          <w:sz w:val="28"/>
          <w:szCs w:val="28"/>
        </w:rPr>
      </w:pPr>
      <w:r w:rsidRPr="00CC4D4D">
        <w:rPr>
          <w:sz w:val="28"/>
          <w:szCs w:val="28"/>
        </w:rPr>
        <w:t>(ФОРМА)</w:t>
      </w:r>
    </w:p>
    <w:p w:rsidR="00A411BF" w:rsidRPr="00CC4D4D" w:rsidRDefault="00A411BF" w:rsidP="00A411BF">
      <w:pPr>
        <w:pStyle w:val="a4"/>
        <w:jc w:val="left"/>
        <w:rPr>
          <w:i/>
          <w:sz w:val="28"/>
          <w:szCs w:val="28"/>
        </w:rPr>
      </w:pPr>
      <w:r w:rsidRPr="00CC4D4D">
        <w:rPr>
          <w:i/>
          <w:sz w:val="28"/>
          <w:szCs w:val="28"/>
        </w:rPr>
        <w:t>На фирменном бланке</w:t>
      </w:r>
    </w:p>
    <w:p w:rsidR="00A411BF" w:rsidRPr="00CC4D4D" w:rsidRDefault="00A411BF" w:rsidP="00A411BF">
      <w:pPr>
        <w:pStyle w:val="a4"/>
        <w:tabs>
          <w:tab w:val="right" w:pos="9638"/>
        </w:tabs>
        <w:jc w:val="left"/>
        <w:rPr>
          <w:b/>
          <w:bCs/>
          <w:sz w:val="28"/>
          <w:szCs w:val="28"/>
        </w:rPr>
      </w:pPr>
      <w:r w:rsidRPr="00CC4D4D">
        <w:rPr>
          <w:sz w:val="28"/>
          <w:szCs w:val="28"/>
        </w:rPr>
        <w:t xml:space="preserve">[№ </w:t>
      </w:r>
      <w:proofErr w:type="spellStart"/>
      <w:proofErr w:type="gramStart"/>
      <w:r>
        <w:rPr>
          <w:sz w:val="28"/>
          <w:szCs w:val="28"/>
        </w:rPr>
        <w:t>исх</w:t>
      </w:r>
      <w:proofErr w:type="spellEnd"/>
      <w:r>
        <w:rPr>
          <w:sz w:val="28"/>
          <w:szCs w:val="28"/>
        </w:rPr>
        <w:t xml:space="preserve">]   </w:t>
      </w:r>
      <w:proofErr w:type="gramEnd"/>
      <w:r>
        <w:rPr>
          <w:sz w:val="28"/>
          <w:szCs w:val="28"/>
        </w:rPr>
        <w:t xml:space="preserve">                                                                                                        </w:t>
      </w:r>
      <w:r w:rsidRPr="00CC4D4D">
        <w:rPr>
          <w:sz w:val="28"/>
          <w:szCs w:val="28"/>
        </w:rPr>
        <w:t>[дата]</w:t>
      </w:r>
    </w:p>
    <w:p w:rsidR="00A411BF" w:rsidRDefault="00A411BF" w:rsidP="00A411BF">
      <w:pPr>
        <w:ind w:right="19"/>
        <w:rPr>
          <w:i/>
        </w:rPr>
      </w:pPr>
    </w:p>
    <w:p w:rsidR="00A411BF" w:rsidRDefault="00A411BF" w:rsidP="00A411BF">
      <w:pPr>
        <w:ind w:right="19"/>
        <w:rPr>
          <w:i/>
          <w:sz w:val="20"/>
          <w:szCs w:val="20"/>
        </w:rPr>
      </w:pPr>
      <w:r w:rsidRPr="00315357">
        <w:rPr>
          <w:i/>
          <w:sz w:val="20"/>
          <w:szCs w:val="20"/>
        </w:rPr>
        <w:t xml:space="preserve">«О представлении информации о собственниках, </w:t>
      </w:r>
    </w:p>
    <w:p w:rsidR="00A411BF" w:rsidRPr="00315357" w:rsidRDefault="00A411BF" w:rsidP="00A411BF">
      <w:pPr>
        <w:ind w:right="19"/>
        <w:rPr>
          <w:i/>
          <w:sz w:val="20"/>
          <w:szCs w:val="20"/>
        </w:rPr>
      </w:pPr>
      <w:r w:rsidRPr="00315357">
        <w:rPr>
          <w:i/>
          <w:sz w:val="20"/>
          <w:szCs w:val="20"/>
        </w:rPr>
        <w:t>бенефициарах до конечных бенефициаров»</w:t>
      </w:r>
    </w:p>
    <w:p w:rsidR="00A411BF" w:rsidRDefault="00A411BF" w:rsidP="00A411BF">
      <w:pPr>
        <w:tabs>
          <w:tab w:val="right" w:pos="9720"/>
        </w:tabs>
        <w:jc w:val="center"/>
        <w:rPr>
          <w:b/>
        </w:rPr>
      </w:pPr>
    </w:p>
    <w:p w:rsidR="00A411BF" w:rsidRPr="007801FF" w:rsidRDefault="00A411BF" w:rsidP="00A411BF">
      <w:pPr>
        <w:tabs>
          <w:tab w:val="right" w:pos="9720"/>
        </w:tabs>
        <w:jc w:val="both"/>
      </w:pPr>
      <w:r w:rsidRPr="007801FF">
        <w:t xml:space="preserve">Настоящим сообщаем </w:t>
      </w:r>
      <w:r w:rsidRPr="00427D49">
        <w:rPr>
          <w:color w:val="0070C0"/>
        </w:rPr>
        <w:t xml:space="preserve">[наименование Общества] </w:t>
      </w:r>
      <w:r w:rsidRPr="009E7CE6">
        <w:t xml:space="preserve">сведения о собственниках и бенефициарах до конечных бенефициаров </w:t>
      </w:r>
      <w:r w:rsidRPr="00427D49">
        <w:rPr>
          <w:color w:val="0070C0"/>
        </w:rPr>
        <w:t xml:space="preserve">[наименование контрагента] </w:t>
      </w:r>
      <w:r w:rsidRPr="009E7CE6">
        <w:t xml:space="preserve">(далее </w:t>
      </w:r>
      <w:r>
        <w:t>–</w:t>
      </w:r>
      <w:r w:rsidRPr="009E7CE6">
        <w:t xml:space="preserve"> организация-контрагент) по</w:t>
      </w:r>
      <w:r w:rsidRPr="007801FF">
        <w:t xml:space="preserve"> состоянию на дату представления</w:t>
      </w:r>
      <w:r>
        <w:t>:</w:t>
      </w: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787"/>
        <w:gridCol w:w="3936"/>
        <w:gridCol w:w="2479"/>
      </w:tblGrid>
      <w:tr w:rsidR="00A411BF" w:rsidRPr="007801FF" w:rsidTr="00593E85">
        <w:trPr>
          <w:trHeight w:val="798"/>
        </w:trPr>
        <w:tc>
          <w:tcPr>
            <w:tcW w:w="1856" w:type="pct"/>
            <w:shd w:val="clear" w:color="auto" w:fill="D9D9D9" w:themeFill="background1" w:themeFillShade="D9"/>
            <w:vAlign w:val="center"/>
          </w:tcPr>
          <w:p w:rsidR="00A411BF" w:rsidRPr="0040501A" w:rsidRDefault="00A411BF" w:rsidP="00593E85">
            <w:pPr>
              <w:ind w:right="11"/>
              <w:jc w:val="center"/>
              <w:rPr>
                <w:b/>
                <w:caps/>
              </w:rPr>
            </w:pPr>
            <w:r>
              <w:rPr>
                <w:b/>
              </w:rPr>
              <w:t>Лицо, в отношении которого раскрывается информация</w:t>
            </w:r>
          </w:p>
        </w:tc>
        <w:tc>
          <w:tcPr>
            <w:tcW w:w="1929" w:type="pct"/>
            <w:shd w:val="clear" w:color="auto" w:fill="D9D9D9" w:themeFill="background1" w:themeFillShade="D9"/>
            <w:vAlign w:val="center"/>
          </w:tcPr>
          <w:p w:rsidR="00A411BF" w:rsidRDefault="00A411BF" w:rsidP="00593E85">
            <w:pPr>
              <w:ind w:right="11"/>
              <w:jc w:val="center"/>
              <w:rPr>
                <w:b/>
              </w:rPr>
            </w:pPr>
            <w:r w:rsidRPr="0040501A">
              <w:rPr>
                <w:b/>
              </w:rPr>
              <w:t>Собстве</w:t>
            </w:r>
            <w:r>
              <w:rPr>
                <w:b/>
              </w:rPr>
              <w:t xml:space="preserve">нники, </w:t>
            </w:r>
          </w:p>
          <w:p w:rsidR="00A411BF" w:rsidRPr="0040501A" w:rsidRDefault="00A411BF" w:rsidP="00593E85">
            <w:pPr>
              <w:ind w:right="11"/>
              <w:jc w:val="center"/>
              <w:rPr>
                <w:b/>
              </w:rPr>
            </w:pPr>
            <w:r>
              <w:rPr>
                <w:b/>
              </w:rPr>
              <w:t>бенефициары</w:t>
            </w:r>
          </w:p>
        </w:tc>
        <w:tc>
          <w:tcPr>
            <w:tcW w:w="1216" w:type="pct"/>
            <w:shd w:val="clear" w:color="auto" w:fill="D9D9D9" w:themeFill="background1" w:themeFillShade="D9"/>
            <w:vAlign w:val="center"/>
          </w:tcPr>
          <w:p w:rsidR="00A411BF" w:rsidRPr="0040501A" w:rsidRDefault="00A411BF" w:rsidP="00593E85">
            <w:pPr>
              <w:ind w:right="11"/>
              <w:jc w:val="center"/>
              <w:rPr>
                <w:b/>
                <w:caps/>
              </w:rPr>
            </w:pPr>
            <w:r w:rsidRPr="0040501A">
              <w:rPr>
                <w:b/>
              </w:rPr>
              <w:t xml:space="preserve">Подтверждающие документы </w:t>
            </w:r>
          </w:p>
        </w:tc>
      </w:tr>
      <w:tr w:rsidR="00A411BF" w:rsidRPr="007801FF" w:rsidTr="00593E85">
        <w:tc>
          <w:tcPr>
            <w:tcW w:w="5000" w:type="pct"/>
            <w:gridSpan w:val="3"/>
            <w:shd w:val="clear" w:color="auto" w:fill="FFFFFF" w:themeFill="background1"/>
          </w:tcPr>
          <w:p w:rsidR="00A411BF" w:rsidRPr="0040501A" w:rsidRDefault="00A411BF" w:rsidP="00593E85">
            <w:pPr>
              <w:ind w:right="14"/>
              <w:rPr>
                <w:b/>
              </w:rPr>
            </w:pPr>
            <w:r w:rsidRPr="0040501A">
              <w:rPr>
                <w:b/>
                <w:lang w:val="en-US"/>
              </w:rPr>
              <w:t xml:space="preserve">I. </w:t>
            </w:r>
            <w:proofErr w:type="spellStart"/>
            <w:r w:rsidRPr="0040501A">
              <w:rPr>
                <w:b/>
                <w:lang w:val="en-US"/>
              </w:rPr>
              <w:t>Организация</w:t>
            </w:r>
            <w:proofErr w:type="spellEnd"/>
            <w:r w:rsidRPr="0040501A">
              <w:rPr>
                <w:b/>
                <w:lang w:val="en-US"/>
              </w:rPr>
              <w:t>-</w:t>
            </w:r>
            <w:r w:rsidRPr="0040501A">
              <w:rPr>
                <w:b/>
              </w:rPr>
              <w:t>контрагент</w:t>
            </w:r>
          </w:p>
        </w:tc>
      </w:tr>
      <w:tr w:rsidR="00A411BF" w:rsidRPr="007801FF" w:rsidTr="00593E85">
        <w:tc>
          <w:tcPr>
            <w:tcW w:w="1856" w:type="pct"/>
            <w:shd w:val="clear" w:color="auto" w:fill="FFFFFF" w:themeFill="background1"/>
          </w:tcPr>
          <w:p w:rsidR="00A411BF" w:rsidRPr="00315357" w:rsidRDefault="00A411BF" w:rsidP="00593E85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>Наименование,</w:t>
            </w:r>
          </w:p>
          <w:p w:rsidR="00A411BF" w:rsidRPr="00315357" w:rsidRDefault="00A411BF" w:rsidP="00593E85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 xml:space="preserve">место нахождения, </w:t>
            </w:r>
          </w:p>
          <w:p w:rsidR="00A411BF" w:rsidRPr="00315357" w:rsidRDefault="00A411BF" w:rsidP="00593E85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>ИНН / иной идентификационный номер в соответствии с законодательством страны происхождения</w:t>
            </w:r>
            <w:r>
              <w:rPr>
                <w:sz w:val="20"/>
                <w:szCs w:val="20"/>
              </w:rPr>
              <w:t xml:space="preserve"> (</w:t>
            </w:r>
            <w:proofErr w:type="spellStart"/>
            <w:r w:rsidRPr="00315357">
              <w:rPr>
                <w:sz w:val="20"/>
                <w:szCs w:val="20"/>
              </w:rPr>
              <w:t>резидентства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929" w:type="pct"/>
            <w:shd w:val="clear" w:color="auto" w:fill="FFFFFF" w:themeFill="background1"/>
          </w:tcPr>
          <w:p w:rsidR="00A411BF" w:rsidRPr="00315357" w:rsidRDefault="00A411BF" w:rsidP="00593E85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>Наименование / ФИО</w:t>
            </w:r>
            <w:r>
              <w:rPr>
                <w:sz w:val="20"/>
                <w:szCs w:val="20"/>
              </w:rPr>
              <w:t>,</w:t>
            </w:r>
          </w:p>
          <w:p w:rsidR="00A411BF" w:rsidRDefault="00A411BF" w:rsidP="00593E85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>место нахождения,</w:t>
            </w:r>
          </w:p>
          <w:p w:rsidR="00A411BF" w:rsidRPr="00315357" w:rsidRDefault="00A411BF" w:rsidP="00593E85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>ИНН / иной идентификационный номер в соответствии с законодательством страны происхождения</w:t>
            </w:r>
            <w:r>
              <w:rPr>
                <w:sz w:val="20"/>
                <w:szCs w:val="20"/>
              </w:rPr>
              <w:t xml:space="preserve"> (</w:t>
            </w:r>
            <w:proofErr w:type="spellStart"/>
            <w:r w:rsidRPr="00315357">
              <w:rPr>
                <w:sz w:val="20"/>
                <w:szCs w:val="20"/>
              </w:rPr>
              <w:t>резидентства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216" w:type="pct"/>
            <w:shd w:val="clear" w:color="auto" w:fill="FFFFFF" w:themeFill="background1"/>
          </w:tcPr>
          <w:p w:rsidR="00A411BF" w:rsidRDefault="00A411BF" w:rsidP="00593E85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 xml:space="preserve">Наименование, </w:t>
            </w:r>
          </w:p>
          <w:p w:rsidR="00A411BF" w:rsidRPr="00315357" w:rsidRDefault="00A411BF" w:rsidP="00593E85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>реквизиты, регистрационные данные</w:t>
            </w:r>
          </w:p>
        </w:tc>
      </w:tr>
      <w:tr w:rsidR="00A411BF" w:rsidRPr="007801FF" w:rsidTr="00593E85">
        <w:tc>
          <w:tcPr>
            <w:tcW w:w="5000" w:type="pct"/>
            <w:gridSpan w:val="3"/>
            <w:shd w:val="clear" w:color="auto" w:fill="FFFFFF" w:themeFill="background1"/>
          </w:tcPr>
          <w:p w:rsidR="00A411BF" w:rsidRPr="0040501A" w:rsidRDefault="00A411BF" w:rsidP="00593E85">
            <w:pPr>
              <w:ind w:right="14"/>
              <w:rPr>
                <w:b/>
              </w:rPr>
            </w:pPr>
            <w:r w:rsidRPr="0040501A">
              <w:rPr>
                <w:b/>
                <w:lang w:val="en-US"/>
              </w:rPr>
              <w:t>II</w:t>
            </w:r>
            <w:r w:rsidRPr="0040501A">
              <w:rPr>
                <w:b/>
              </w:rPr>
              <w:t xml:space="preserve">. </w:t>
            </w:r>
            <w:r>
              <w:rPr>
                <w:b/>
              </w:rPr>
              <w:t>Л</w:t>
            </w:r>
            <w:r w:rsidRPr="0040501A">
              <w:rPr>
                <w:b/>
              </w:rPr>
              <w:t xml:space="preserve">ица, являющиеся собственником организации-контрагента </w:t>
            </w:r>
          </w:p>
        </w:tc>
      </w:tr>
      <w:tr w:rsidR="00A411BF" w:rsidRPr="007801FF" w:rsidTr="00593E85">
        <w:tc>
          <w:tcPr>
            <w:tcW w:w="1856" w:type="pct"/>
            <w:shd w:val="clear" w:color="auto" w:fill="FFFFFF" w:themeFill="background1"/>
          </w:tcPr>
          <w:p w:rsidR="00A411BF" w:rsidRDefault="00A411BF" w:rsidP="00593E85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 xml:space="preserve">Наименование </w:t>
            </w:r>
            <w:r>
              <w:rPr>
                <w:sz w:val="20"/>
                <w:szCs w:val="20"/>
              </w:rPr>
              <w:t xml:space="preserve">/ </w:t>
            </w:r>
            <w:r w:rsidRPr="00315357">
              <w:rPr>
                <w:sz w:val="20"/>
                <w:szCs w:val="20"/>
              </w:rPr>
              <w:t xml:space="preserve">ФИО, </w:t>
            </w:r>
          </w:p>
          <w:p w:rsidR="00A411BF" w:rsidRDefault="00A411BF" w:rsidP="00593E85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>место нахождения (жительства),</w:t>
            </w:r>
          </w:p>
          <w:p w:rsidR="00A411BF" w:rsidRPr="00315357" w:rsidRDefault="00A411BF" w:rsidP="00593E85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>ИНН / иной идентификационный номер в соответствии с законодательством страны происхождения</w:t>
            </w:r>
            <w:r>
              <w:rPr>
                <w:sz w:val="20"/>
                <w:szCs w:val="20"/>
              </w:rPr>
              <w:t xml:space="preserve"> (</w:t>
            </w:r>
            <w:proofErr w:type="spellStart"/>
            <w:r w:rsidRPr="00315357">
              <w:rPr>
                <w:sz w:val="20"/>
                <w:szCs w:val="20"/>
              </w:rPr>
              <w:t>резидентства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929" w:type="pct"/>
            <w:shd w:val="clear" w:color="auto" w:fill="FFFFFF" w:themeFill="background1"/>
          </w:tcPr>
          <w:p w:rsidR="00A411BF" w:rsidRDefault="00A411BF" w:rsidP="00593E85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 xml:space="preserve">Наименование </w:t>
            </w:r>
            <w:r>
              <w:rPr>
                <w:sz w:val="20"/>
                <w:szCs w:val="20"/>
              </w:rPr>
              <w:t xml:space="preserve">/ </w:t>
            </w:r>
            <w:r w:rsidRPr="00315357">
              <w:rPr>
                <w:sz w:val="20"/>
                <w:szCs w:val="20"/>
              </w:rPr>
              <w:t>ФИО,</w:t>
            </w:r>
          </w:p>
          <w:p w:rsidR="00A411BF" w:rsidRDefault="00A411BF" w:rsidP="00593E85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 xml:space="preserve">место нахождения (жительства), </w:t>
            </w:r>
          </w:p>
          <w:p w:rsidR="00A411BF" w:rsidRPr="00315357" w:rsidRDefault="00A411BF" w:rsidP="00593E85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>ИНН / иной идентификационный номер в соответствии с законодательством страны происхождения</w:t>
            </w:r>
            <w:r>
              <w:rPr>
                <w:sz w:val="20"/>
                <w:szCs w:val="20"/>
              </w:rPr>
              <w:t xml:space="preserve"> (</w:t>
            </w:r>
            <w:proofErr w:type="spellStart"/>
            <w:r w:rsidRPr="00315357">
              <w:rPr>
                <w:sz w:val="20"/>
                <w:szCs w:val="20"/>
              </w:rPr>
              <w:t>резидентства</w:t>
            </w:r>
            <w:proofErr w:type="spellEnd"/>
            <w:r>
              <w:rPr>
                <w:sz w:val="20"/>
                <w:szCs w:val="20"/>
              </w:rPr>
              <w:t>),</w:t>
            </w:r>
            <w:r w:rsidRPr="00315357">
              <w:rPr>
                <w:sz w:val="20"/>
                <w:szCs w:val="20"/>
              </w:rPr>
              <w:t xml:space="preserve"> </w:t>
            </w:r>
          </w:p>
          <w:p w:rsidR="00A411BF" w:rsidRPr="00315357" w:rsidRDefault="00A411BF" w:rsidP="00593E85">
            <w:pPr>
              <w:ind w:right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Pr="00315357">
              <w:rPr>
                <w:sz w:val="20"/>
                <w:szCs w:val="20"/>
              </w:rPr>
              <w:t>азмер доли в %</w:t>
            </w:r>
          </w:p>
        </w:tc>
        <w:tc>
          <w:tcPr>
            <w:tcW w:w="1216" w:type="pct"/>
            <w:shd w:val="clear" w:color="auto" w:fill="FFFFFF" w:themeFill="background1"/>
          </w:tcPr>
          <w:p w:rsidR="00A411BF" w:rsidRDefault="00A411BF" w:rsidP="00593E85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 xml:space="preserve">Наименование, </w:t>
            </w:r>
          </w:p>
          <w:p w:rsidR="00A411BF" w:rsidRPr="00315357" w:rsidRDefault="00A411BF" w:rsidP="00593E85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>реквизиты, регистрационные данные</w:t>
            </w:r>
          </w:p>
        </w:tc>
      </w:tr>
      <w:tr w:rsidR="00A411BF" w:rsidRPr="007801FF" w:rsidTr="00593E85">
        <w:tc>
          <w:tcPr>
            <w:tcW w:w="1856" w:type="pct"/>
            <w:shd w:val="clear" w:color="auto" w:fill="FFFFFF" w:themeFill="background1"/>
          </w:tcPr>
          <w:p w:rsidR="00A411BF" w:rsidRDefault="00A411BF" w:rsidP="00593E85">
            <w:pPr>
              <w:ind w:right="14"/>
            </w:pPr>
          </w:p>
        </w:tc>
        <w:tc>
          <w:tcPr>
            <w:tcW w:w="1929" w:type="pct"/>
            <w:shd w:val="clear" w:color="auto" w:fill="FFFFFF" w:themeFill="background1"/>
          </w:tcPr>
          <w:p w:rsidR="00A411BF" w:rsidRDefault="00A411BF" w:rsidP="00593E85">
            <w:pPr>
              <w:ind w:right="14"/>
            </w:pPr>
          </w:p>
        </w:tc>
        <w:tc>
          <w:tcPr>
            <w:tcW w:w="1216" w:type="pct"/>
            <w:shd w:val="clear" w:color="auto" w:fill="FFFFFF" w:themeFill="background1"/>
          </w:tcPr>
          <w:p w:rsidR="00A411BF" w:rsidRDefault="00A411BF" w:rsidP="00593E85">
            <w:pPr>
              <w:ind w:right="14"/>
            </w:pPr>
          </w:p>
        </w:tc>
      </w:tr>
      <w:tr w:rsidR="00A411BF" w:rsidRPr="007801FF" w:rsidTr="00593E85">
        <w:tc>
          <w:tcPr>
            <w:tcW w:w="5000" w:type="pct"/>
            <w:gridSpan w:val="3"/>
            <w:shd w:val="clear" w:color="auto" w:fill="FFFFFF" w:themeFill="background1"/>
          </w:tcPr>
          <w:p w:rsidR="00A411BF" w:rsidRPr="0040501A" w:rsidRDefault="00A411BF" w:rsidP="00593E85">
            <w:pPr>
              <w:rPr>
                <w:b/>
              </w:rPr>
            </w:pPr>
            <w:r w:rsidRPr="0040501A">
              <w:rPr>
                <w:b/>
                <w:lang w:val="en-US"/>
              </w:rPr>
              <w:t>III</w:t>
            </w:r>
            <w:r w:rsidRPr="0040501A">
              <w:rPr>
                <w:b/>
              </w:rPr>
              <w:t xml:space="preserve">. </w:t>
            </w:r>
            <w:r>
              <w:rPr>
                <w:b/>
              </w:rPr>
              <w:t>Л</w:t>
            </w:r>
            <w:r w:rsidRPr="0040501A">
              <w:rPr>
                <w:b/>
              </w:rPr>
              <w:t>ица, являющиеся собственниками собственников организации-контрагента (</w:t>
            </w:r>
            <w:r>
              <w:rPr>
                <w:b/>
              </w:rPr>
              <w:t xml:space="preserve">и далее аналогично бенефициары последующих уровней </w:t>
            </w:r>
            <w:r w:rsidRPr="0040501A">
              <w:rPr>
                <w:b/>
              </w:rPr>
              <w:t>до конечных)</w:t>
            </w:r>
          </w:p>
        </w:tc>
      </w:tr>
      <w:tr w:rsidR="00A411BF" w:rsidRPr="007801FF" w:rsidTr="00593E85">
        <w:tc>
          <w:tcPr>
            <w:tcW w:w="1856" w:type="pct"/>
            <w:shd w:val="clear" w:color="auto" w:fill="FFFFFF" w:themeFill="background1"/>
          </w:tcPr>
          <w:p w:rsidR="00A411BF" w:rsidRDefault="00A411BF" w:rsidP="00593E85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 xml:space="preserve">Наименование </w:t>
            </w:r>
            <w:r>
              <w:rPr>
                <w:sz w:val="20"/>
                <w:szCs w:val="20"/>
              </w:rPr>
              <w:t xml:space="preserve">/ </w:t>
            </w:r>
            <w:r w:rsidRPr="00315357">
              <w:rPr>
                <w:sz w:val="20"/>
                <w:szCs w:val="20"/>
              </w:rPr>
              <w:t>ФИО,</w:t>
            </w:r>
          </w:p>
          <w:p w:rsidR="00A411BF" w:rsidRDefault="00A411BF" w:rsidP="00593E85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>место нахождения (жительства),</w:t>
            </w:r>
          </w:p>
          <w:p w:rsidR="00A411BF" w:rsidRPr="00315357" w:rsidRDefault="00A411BF" w:rsidP="00593E85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>ИНН / иной идентификационный номер в соответствии с законодательством страны происхождения</w:t>
            </w:r>
            <w:r>
              <w:rPr>
                <w:sz w:val="20"/>
                <w:szCs w:val="20"/>
              </w:rPr>
              <w:t xml:space="preserve"> (</w:t>
            </w:r>
            <w:proofErr w:type="spellStart"/>
            <w:r w:rsidRPr="00315357">
              <w:rPr>
                <w:sz w:val="20"/>
                <w:szCs w:val="20"/>
              </w:rPr>
              <w:t>резидентства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929" w:type="pct"/>
            <w:shd w:val="clear" w:color="auto" w:fill="FFFFFF" w:themeFill="background1"/>
          </w:tcPr>
          <w:p w:rsidR="00A411BF" w:rsidRDefault="00A411BF" w:rsidP="00593E85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 xml:space="preserve">Наименование </w:t>
            </w:r>
            <w:r>
              <w:rPr>
                <w:sz w:val="20"/>
                <w:szCs w:val="20"/>
              </w:rPr>
              <w:t xml:space="preserve">/ </w:t>
            </w:r>
            <w:r w:rsidRPr="00315357">
              <w:rPr>
                <w:sz w:val="20"/>
                <w:szCs w:val="20"/>
              </w:rPr>
              <w:t>ФИО,</w:t>
            </w:r>
          </w:p>
          <w:p w:rsidR="00A411BF" w:rsidRDefault="00A411BF" w:rsidP="00593E85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>место нахождения (жительства),</w:t>
            </w:r>
          </w:p>
          <w:p w:rsidR="00A411BF" w:rsidRDefault="00A411BF" w:rsidP="00593E85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>ИНН / иной идентификационный номер в соответствии с законодательством страны происхождения</w:t>
            </w:r>
            <w:r>
              <w:rPr>
                <w:sz w:val="20"/>
                <w:szCs w:val="20"/>
              </w:rPr>
              <w:t xml:space="preserve"> (</w:t>
            </w:r>
            <w:proofErr w:type="spellStart"/>
            <w:r w:rsidRPr="00315357">
              <w:rPr>
                <w:sz w:val="20"/>
                <w:szCs w:val="20"/>
              </w:rPr>
              <w:t>резидентства</w:t>
            </w:r>
            <w:proofErr w:type="spellEnd"/>
            <w:r>
              <w:rPr>
                <w:sz w:val="20"/>
                <w:szCs w:val="20"/>
              </w:rPr>
              <w:t>),</w:t>
            </w:r>
          </w:p>
          <w:p w:rsidR="00A411BF" w:rsidRPr="00315357" w:rsidRDefault="00A411BF" w:rsidP="00593E85">
            <w:pPr>
              <w:ind w:right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Pr="00315357">
              <w:rPr>
                <w:sz w:val="20"/>
                <w:szCs w:val="20"/>
              </w:rPr>
              <w:t>азмер доли в %</w:t>
            </w:r>
          </w:p>
        </w:tc>
        <w:tc>
          <w:tcPr>
            <w:tcW w:w="1216" w:type="pct"/>
            <w:shd w:val="clear" w:color="auto" w:fill="FFFFFF" w:themeFill="background1"/>
          </w:tcPr>
          <w:p w:rsidR="00A411BF" w:rsidRDefault="00A411BF" w:rsidP="00593E85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>Наименование,</w:t>
            </w:r>
          </w:p>
          <w:p w:rsidR="00A411BF" w:rsidRPr="00315357" w:rsidRDefault="00A411BF" w:rsidP="00593E85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>реквизиты, регистрационные данные</w:t>
            </w:r>
          </w:p>
        </w:tc>
      </w:tr>
    </w:tbl>
    <w:p w:rsidR="00A411BF" w:rsidRDefault="00A411BF" w:rsidP="00A411BF">
      <w:pPr>
        <w:jc w:val="both"/>
        <w:rPr>
          <w:color w:val="000000"/>
          <w:spacing w:val="-2"/>
        </w:rPr>
      </w:pPr>
      <w:r>
        <w:rPr>
          <w:color w:val="000000"/>
          <w:spacing w:val="-2"/>
        </w:rPr>
        <w:t xml:space="preserve">Настоящим предоставляем следующее заверения об обстоятельствах и исходим из того, что </w:t>
      </w:r>
      <w:r w:rsidRPr="00CC4D4D">
        <w:rPr>
          <w:color w:val="0070C0"/>
        </w:rPr>
        <w:t xml:space="preserve">[наименование Общества] </w:t>
      </w:r>
      <w:r>
        <w:rPr>
          <w:color w:val="000000"/>
          <w:spacing w:val="-2"/>
        </w:rPr>
        <w:t>полагается на такие заверения:</w:t>
      </w:r>
    </w:p>
    <w:p w:rsidR="00A411BF" w:rsidRDefault="00A411BF" w:rsidP="00A411BF">
      <w:pPr>
        <w:jc w:val="both"/>
        <w:rPr>
          <w:color w:val="000000"/>
          <w:spacing w:val="-2"/>
        </w:rPr>
      </w:pPr>
      <w:r>
        <w:rPr>
          <w:color w:val="000000"/>
          <w:spacing w:val="-2"/>
        </w:rPr>
        <w:t>предоставленные в настоящем документе сведения являются достоверными и полными;</w:t>
      </w:r>
    </w:p>
    <w:p w:rsidR="00A411BF" w:rsidRDefault="00A411BF" w:rsidP="00A411BF">
      <w:pPr>
        <w:jc w:val="both"/>
        <w:rPr>
          <w:color w:val="000000"/>
          <w:spacing w:val="-2"/>
        </w:rPr>
      </w:pPr>
      <w:r>
        <w:rPr>
          <w:color w:val="000000"/>
          <w:spacing w:val="-2"/>
        </w:rPr>
        <w:t xml:space="preserve">все необходимые в соответствии с применимым законодательством согласия на получение, передачу, обработку указанных выше данных, включая персональные данные физических лиц, получены в надлежащей форме и в случае необходимости будут предоставлены по запросу </w:t>
      </w:r>
      <w:r w:rsidRPr="00CC4D4D">
        <w:rPr>
          <w:color w:val="0070C0"/>
        </w:rPr>
        <w:t xml:space="preserve">[наименование Общества] </w:t>
      </w:r>
      <w:r w:rsidRPr="00C3559A">
        <w:rPr>
          <w:color w:val="000000"/>
          <w:spacing w:val="-2"/>
        </w:rPr>
        <w:t xml:space="preserve">в течение </w:t>
      </w:r>
      <w:r>
        <w:rPr>
          <w:color w:val="000000"/>
          <w:spacing w:val="-2"/>
        </w:rPr>
        <w:t>1</w:t>
      </w:r>
      <w:r w:rsidRPr="00C3559A">
        <w:rPr>
          <w:color w:val="000000"/>
          <w:spacing w:val="-2"/>
        </w:rPr>
        <w:t xml:space="preserve"> (</w:t>
      </w:r>
      <w:r>
        <w:rPr>
          <w:color w:val="000000"/>
          <w:spacing w:val="-2"/>
        </w:rPr>
        <w:t>одного</w:t>
      </w:r>
      <w:r w:rsidRPr="00C3559A">
        <w:rPr>
          <w:color w:val="000000"/>
          <w:spacing w:val="-2"/>
        </w:rPr>
        <w:t>) рабоч</w:t>
      </w:r>
      <w:r>
        <w:rPr>
          <w:color w:val="000000"/>
          <w:spacing w:val="-2"/>
        </w:rPr>
        <w:t xml:space="preserve">его </w:t>
      </w:r>
      <w:r w:rsidRPr="00C3559A">
        <w:rPr>
          <w:color w:val="000000"/>
          <w:spacing w:val="-2"/>
        </w:rPr>
        <w:t>дн</w:t>
      </w:r>
      <w:r>
        <w:rPr>
          <w:color w:val="000000"/>
          <w:spacing w:val="-2"/>
        </w:rPr>
        <w:t>я</w:t>
      </w:r>
      <w:r w:rsidRPr="00C3559A">
        <w:rPr>
          <w:color w:val="000000"/>
          <w:spacing w:val="-2"/>
        </w:rPr>
        <w:t xml:space="preserve"> </w:t>
      </w:r>
      <w:r>
        <w:rPr>
          <w:color w:val="000000"/>
          <w:spacing w:val="-2"/>
        </w:rPr>
        <w:t>после</w:t>
      </w:r>
      <w:r w:rsidRPr="00C3559A">
        <w:rPr>
          <w:color w:val="000000"/>
          <w:spacing w:val="-2"/>
        </w:rPr>
        <w:t xml:space="preserve"> даты получения соответствующего запроса</w:t>
      </w:r>
      <w:r>
        <w:rPr>
          <w:color w:val="000000"/>
          <w:spacing w:val="-2"/>
        </w:rPr>
        <w:t>.</w:t>
      </w:r>
    </w:p>
    <w:p w:rsidR="00A411BF" w:rsidRDefault="00A411BF" w:rsidP="00A411BF">
      <w:pPr>
        <w:jc w:val="both"/>
        <w:rPr>
          <w:color w:val="000000"/>
          <w:spacing w:val="-2"/>
        </w:rPr>
      </w:pPr>
      <w:r>
        <w:rPr>
          <w:color w:val="000000"/>
          <w:spacing w:val="-2"/>
        </w:rPr>
        <w:t xml:space="preserve">Настоящим </w:t>
      </w:r>
      <w:r w:rsidRPr="00C3559A">
        <w:rPr>
          <w:color w:val="000000"/>
          <w:spacing w:val="-2"/>
        </w:rPr>
        <w:t>обязуе</w:t>
      </w:r>
      <w:r>
        <w:rPr>
          <w:color w:val="000000"/>
          <w:spacing w:val="-2"/>
        </w:rPr>
        <w:t>м</w:t>
      </w:r>
      <w:r w:rsidRPr="00C3559A">
        <w:rPr>
          <w:color w:val="000000"/>
          <w:spacing w:val="-2"/>
        </w:rPr>
        <w:t xml:space="preserve">ся возместить убытки, </w:t>
      </w:r>
      <w:r>
        <w:rPr>
          <w:color w:val="000000"/>
          <w:spacing w:val="-2"/>
        </w:rPr>
        <w:t xml:space="preserve">в случае предъявления требований, претензий и(или) привлечения к ответственности (наложения штрафов на) </w:t>
      </w:r>
      <w:r w:rsidRPr="00CC4D4D">
        <w:rPr>
          <w:color w:val="0070C0"/>
        </w:rPr>
        <w:t xml:space="preserve">[наименование Общества] </w:t>
      </w:r>
      <w:r>
        <w:rPr>
          <w:color w:val="000000"/>
          <w:spacing w:val="-2"/>
        </w:rPr>
        <w:t>в связи с нарушением применимого</w:t>
      </w:r>
      <w:r w:rsidRPr="00C3559A">
        <w:rPr>
          <w:color w:val="000000"/>
          <w:spacing w:val="-2"/>
        </w:rPr>
        <w:t xml:space="preserve"> законодательства</w:t>
      </w:r>
      <w:r>
        <w:rPr>
          <w:color w:val="000000"/>
          <w:spacing w:val="-2"/>
        </w:rPr>
        <w:t xml:space="preserve">, включая законодательство о </w:t>
      </w:r>
      <w:r w:rsidRPr="00C3559A">
        <w:rPr>
          <w:color w:val="000000"/>
          <w:spacing w:val="-2"/>
        </w:rPr>
        <w:t>персональных данных</w:t>
      </w:r>
      <w:r>
        <w:rPr>
          <w:color w:val="000000"/>
          <w:spacing w:val="-2"/>
        </w:rPr>
        <w:t>, по причине ложности, неточности, недостоверности вышеизложенного заверения и(или) нарушения настоящего заверения.</w:t>
      </w:r>
    </w:p>
    <w:p w:rsidR="00A411BF" w:rsidRDefault="00A411BF" w:rsidP="00A411BF">
      <w:pPr>
        <w:jc w:val="both"/>
        <w:rPr>
          <w:color w:val="000000"/>
          <w:spacing w:val="-2"/>
        </w:rPr>
      </w:pPr>
      <w:r>
        <w:rPr>
          <w:color w:val="000000"/>
          <w:spacing w:val="-2"/>
        </w:rPr>
        <w:t xml:space="preserve">Сведения (выписка) из реестра акционеров/участников прилагаются. </w:t>
      </w:r>
    </w:p>
    <w:p w:rsidR="00A411BF" w:rsidRDefault="00A411BF" w:rsidP="00A411BF">
      <w:pPr>
        <w:rPr>
          <w:color w:val="000000"/>
          <w:spacing w:val="-2"/>
        </w:rPr>
      </w:pPr>
    </w:p>
    <w:p w:rsidR="00A411BF" w:rsidRDefault="00A411BF" w:rsidP="00A411BF">
      <w:pPr>
        <w:rPr>
          <w:color w:val="000000"/>
          <w:spacing w:val="-2"/>
        </w:rPr>
      </w:pPr>
      <w:r w:rsidRPr="00EF738A">
        <w:rPr>
          <w:color w:val="000000"/>
          <w:spacing w:val="-2"/>
        </w:rPr>
        <w:t>[</w:t>
      </w:r>
      <w:r>
        <w:rPr>
          <w:color w:val="000000"/>
          <w:spacing w:val="-2"/>
        </w:rPr>
        <w:t xml:space="preserve">Должность, подпись, </w:t>
      </w:r>
      <w:r w:rsidRPr="007801FF">
        <w:rPr>
          <w:color w:val="000000"/>
          <w:spacing w:val="-2"/>
        </w:rPr>
        <w:t>ФИО</w:t>
      </w:r>
      <w:r w:rsidRPr="00EF738A">
        <w:rPr>
          <w:color w:val="000000"/>
          <w:spacing w:val="-2"/>
        </w:rPr>
        <w:t xml:space="preserve"> </w:t>
      </w:r>
      <w:r>
        <w:rPr>
          <w:color w:val="000000"/>
          <w:spacing w:val="-2"/>
        </w:rPr>
        <w:t>представителя контрагента</w:t>
      </w:r>
      <w:r w:rsidRPr="00EF738A">
        <w:rPr>
          <w:color w:val="000000"/>
          <w:spacing w:val="-2"/>
        </w:rPr>
        <w:t>]</w:t>
      </w:r>
      <w:r w:rsidRPr="007801FF">
        <w:rPr>
          <w:color w:val="000000"/>
          <w:spacing w:val="-2"/>
        </w:rPr>
        <w:t xml:space="preserve"> </w:t>
      </w:r>
    </w:p>
    <w:p w:rsidR="00A411BF" w:rsidRDefault="00A411BF" w:rsidP="00A411BF">
      <w:pPr>
        <w:rPr>
          <w:i/>
          <w:u w:val="single"/>
        </w:rPr>
      </w:pPr>
    </w:p>
    <w:p w:rsidR="00A411BF" w:rsidRPr="008E6BAF" w:rsidRDefault="00A411BF" w:rsidP="00A411BF">
      <w:pPr>
        <w:tabs>
          <w:tab w:val="left" w:pos="567"/>
        </w:tabs>
        <w:rPr>
          <w:i/>
          <w:color w:val="4F81BD" w:themeColor="accent1"/>
          <w:u w:val="single"/>
        </w:rPr>
      </w:pPr>
      <w:r w:rsidRPr="008E6BAF">
        <w:rPr>
          <w:i/>
          <w:color w:val="4F81BD" w:themeColor="accent1"/>
          <w:u w:val="single"/>
        </w:rPr>
        <w:t>Примечани</w:t>
      </w:r>
      <w:r>
        <w:rPr>
          <w:i/>
          <w:color w:val="4F81BD" w:themeColor="accent1"/>
          <w:u w:val="single"/>
        </w:rPr>
        <w:t>е</w:t>
      </w:r>
      <w:r w:rsidRPr="008E6BAF">
        <w:rPr>
          <w:i/>
          <w:color w:val="4F81BD" w:themeColor="accent1"/>
          <w:u w:val="single"/>
        </w:rPr>
        <w:t xml:space="preserve">: </w:t>
      </w:r>
    </w:p>
    <w:p w:rsidR="00A411BF" w:rsidRPr="008E6BAF" w:rsidRDefault="00A411BF" w:rsidP="00A411BF">
      <w:pPr>
        <w:pStyle w:val="ad"/>
        <w:numPr>
          <w:ilvl w:val="0"/>
          <w:numId w:val="38"/>
        </w:numPr>
        <w:tabs>
          <w:tab w:val="left" w:pos="567"/>
        </w:tabs>
        <w:ind w:left="0"/>
        <w:jc w:val="both"/>
        <w:rPr>
          <w:i/>
          <w:color w:val="4F81BD" w:themeColor="accent1"/>
        </w:rPr>
      </w:pPr>
      <w:r w:rsidRPr="008E6BAF">
        <w:rPr>
          <w:i/>
          <w:color w:val="4F81BD" w:themeColor="accent1"/>
        </w:rPr>
        <w:t xml:space="preserve">В случае если акции организации-контрагента (его собственника, бенефициара) находятся в свободной продаже на бирже, представляется информация о держателе Реестра акционеров </w:t>
      </w:r>
      <w:r w:rsidRPr="008E6BAF">
        <w:rPr>
          <w:i/>
          <w:color w:val="4F81BD" w:themeColor="accent1"/>
        </w:rPr>
        <w:lastRenderedPageBreak/>
        <w:t>и/или ссылка на соответствующий адрес в сети Интернет, где можно получить информацию, при этом необходимо указывать информацию о владельце блокирующего пакета акций.</w:t>
      </w:r>
    </w:p>
    <w:p w:rsidR="00A411BF" w:rsidRPr="008E6BAF" w:rsidRDefault="00A411BF" w:rsidP="00A411BF">
      <w:pPr>
        <w:pStyle w:val="ad"/>
        <w:numPr>
          <w:ilvl w:val="0"/>
          <w:numId w:val="38"/>
        </w:numPr>
        <w:tabs>
          <w:tab w:val="left" w:pos="567"/>
        </w:tabs>
        <w:ind w:left="0"/>
        <w:jc w:val="both"/>
        <w:rPr>
          <w:i/>
          <w:color w:val="4F81BD" w:themeColor="accent1"/>
        </w:rPr>
      </w:pPr>
      <w:r w:rsidRPr="008E6BAF">
        <w:rPr>
          <w:i/>
          <w:color w:val="4F81BD" w:themeColor="accent1"/>
        </w:rPr>
        <w:t>В отношении организаций-контрагентов, являющихся публичными акционерными обществами, акции которых котируются на бирже или число акционеров</w:t>
      </w:r>
      <w:r>
        <w:rPr>
          <w:i/>
          <w:color w:val="4F81BD" w:themeColor="accent1"/>
        </w:rPr>
        <w:t>,</w:t>
      </w:r>
      <w:r w:rsidRPr="008E6BAF">
        <w:rPr>
          <w:i/>
          <w:color w:val="4F81BD" w:themeColor="accent1"/>
        </w:rPr>
        <w:t xml:space="preserve"> которых превышает 50, сведения будут считаться представленными в полном объеме, если они будут содержать информацию об акционерах</w:t>
      </w:r>
      <w:r>
        <w:rPr>
          <w:i/>
          <w:color w:val="4F81BD" w:themeColor="accent1"/>
        </w:rPr>
        <w:t>, бенефициарах</w:t>
      </w:r>
      <w:r w:rsidRPr="008E6BAF">
        <w:rPr>
          <w:i/>
          <w:color w:val="4F81BD" w:themeColor="accent1"/>
        </w:rPr>
        <w:t xml:space="preserve">, владеющих пакетами акций </w:t>
      </w:r>
      <w:r w:rsidRPr="00003315">
        <w:rPr>
          <w:i/>
          <w:color w:val="4F81BD" w:themeColor="accent1"/>
        </w:rPr>
        <w:t>более 5 %.</w:t>
      </w:r>
      <w:r w:rsidRPr="008E6BAF">
        <w:rPr>
          <w:i/>
          <w:color w:val="4F81BD" w:themeColor="accent1"/>
        </w:rPr>
        <w:t xml:space="preserve"> Подтверждающие документы в отношении акционеров</w:t>
      </w:r>
      <w:r>
        <w:rPr>
          <w:i/>
          <w:color w:val="4F81BD" w:themeColor="accent1"/>
        </w:rPr>
        <w:t>,</w:t>
      </w:r>
      <w:r w:rsidRPr="008E6BAF">
        <w:rPr>
          <w:i/>
          <w:color w:val="4F81BD" w:themeColor="accent1"/>
        </w:rPr>
        <w:t xml:space="preserve"> бенефициаров такой компании могут быть заменены прямой ссылкой на общедоступный источник, посредством которого в установленном законом порядке раскрыта соответствующая информация. В отношении акционеров</w:t>
      </w:r>
      <w:r>
        <w:rPr>
          <w:i/>
          <w:color w:val="4F81BD" w:themeColor="accent1"/>
        </w:rPr>
        <w:t>,</w:t>
      </w:r>
      <w:r w:rsidRPr="008E6BAF">
        <w:rPr>
          <w:i/>
          <w:color w:val="4F81BD" w:themeColor="accent1"/>
        </w:rPr>
        <w:t xml:space="preserve"> бенефициаров</w:t>
      </w:r>
      <w:r>
        <w:rPr>
          <w:i/>
          <w:color w:val="4F81BD" w:themeColor="accent1"/>
        </w:rPr>
        <w:t>,</w:t>
      </w:r>
      <w:r w:rsidRPr="008E6BAF">
        <w:rPr>
          <w:i/>
          <w:color w:val="4F81BD" w:themeColor="accent1"/>
        </w:rPr>
        <w:t xml:space="preserve"> владеющих пакетами акций менее 5</w:t>
      </w:r>
      <w:r>
        <w:rPr>
          <w:i/>
          <w:color w:val="4F81BD" w:themeColor="accent1"/>
          <w:lang w:val="en-US"/>
        </w:rPr>
        <w:t> </w:t>
      </w:r>
      <w:r w:rsidRPr="008E6BAF">
        <w:rPr>
          <w:i/>
          <w:color w:val="4F81BD" w:themeColor="accent1"/>
        </w:rPr>
        <w:t>%, допускается указание общей информации о количестве таких акционеров.</w:t>
      </w:r>
    </w:p>
    <w:p w:rsidR="00A411BF" w:rsidRDefault="00A411BF" w:rsidP="00A411BF">
      <w:pPr>
        <w:pStyle w:val="ad"/>
        <w:numPr>
          <w:ilvl w:val="0"/>
          <w:numId w:val="38"/>
        </w:numPr>
        <w:tabs>
          <w:tab w:val="left" w:pos="567"/>
        </w:tabs>
        <w:ind w:left="0"/>
        <w:jc w:val="both"/>
        <w:rPr>
          <w:i/>
          <w:color w:val="4F81BD" w:themeColor="accent1"/>
        </w:rPr>
      </w:pPr>
      <w:r w:rsidRPr="003136E0">
        <w:rPr>
          <w:i/>
          <w:color w:val="4F81BD" w:themeColor="accent1"/>
        </w:rPr>
        <w:t>В случае подписания формы представителем по доверенности, указываются реквизиты доверенности и прилагается ее заверенная копия.</w:t>
      </w:r>
    </w:p>
    <w:p w:rsidR="00A411BF" w:rsidRPr="00BD0D31" w:rsidRDefault="00A411BF" w:rsidP="00A411BF">
      <w:pPr>
        <w:pStyle w:val="ad"/>
        <w:numPr>
          <w:ilvl w:val="0"/>
          <w:numId w:val="38"/>
        </w:numPr>
        <w:tabs>
          <w:tab w:val="left" w:pos="567"/>
        </w:tabs>
        <w:ind w:left="0"/>
        <w:jc w:val="both"/>
        <w:rPr>
          <w:i/>
          <w:color w:val="4F81BD" w:themeColor="accent1"/>
        </w:rPr>
      </w:pPr>
      <w:r>
        <w:rPr>
          <w:i/>
          <w:color w:val="4F81BD" w:themeColor="accent1"/>
        </w:rPr>
        <w:t>Настоящее п</w:t>
      </w:r>
      <w:r w:rsidRPr="00BD0D31">
        <w:rPr>
          <w:i/>
          <w:color w:val="4F81BD" w:themeColor="accent1"/>
        </w:rPr>
        <w:t>римечани</w:t>
      </w:r>
      <w:r>
        <w:rPr>
          <w:i/>
          <w:color w:val="4F81BD" w:themeColor="accent1"/>
        </w:rPr>
        <w:t>е, а также примечания в таблице,</w:t>
      </w:r>
      <w:r w:rsidRPr="00BD0D31">
        <w:rPr>
          <w:i/>
          <w:color w:val="4F81BD" w:themeColor="accent1"/>
        </w:rPr>
        <w:t xml:space="preserve"> пустые разделы таблицы подлежат удалению </w:t>
      </w:r>
      <w:r>
        <w:rPr>
          <w:i/>
          <w:color w:val="4F81BD" w:themeColor="accent1"/>
        </w:rPr>
        <w:t>из документа</w:t>
      </w:r>
      <w:r w:rsidRPr="00BD0D31">
        <w:rPr>
          <w:i/>
          <w:color w:val="4F81BD" w:themeColor="accent1"/>
        </w:rPr>
        <w:t>.</w:t>
      </w:r>
    </w:p>
    <w:p w:rsidR="003A0F95" w:rsidRDefault="003A0F95" w:rsidP="003A0F95"/>
    <w:p w:rsidR="003A0F95" w:rsidRDefault="003A0F95" w:rsidP="003A0F95">
      <w:pPr>
        <w:pStyle w:val="a4"/>
        <w:ind w:right="283"/>
        <w:rPr>
          <w:bCs/>
        </w:rPr>
      </w:pPr>
    </w:p>
    <w:p w:rsidR="003A0F95" w:rsidRDefault="003A0F95" w:rsidP="003A0F95">
      <w:pPr>
        <w:pStyle w:val="a4"/>
        <w:ind w:right="283"/>
        <w:rPr>
          <w:bCs/>
        </w:rPr>
      </w:pPr>
    </w:p>
    <w:p w:rsidR="003A0F95" w:rsidRDefault="003A0F95" w:rsidP="003A0F95">
      <w:pPr>
        <w:pStyle w:val="a4"/>
        <w:ind w:right="283"/>
        <w:rPr>
          <w:bCs/>
        </w:rPr>
      </w:pPr>
    </w:p>
    <w:p w:rsidR="003A0F95" w:rsidRPr="00C32CB1" w:rsidRDefault="003A0F95" w:rsidP="003A0F95">
      <w:pPr>
        <w:pStyle w:val="a4"/>
        <w:ind w:right="283"/>
        <w:rPr>
          <w:bCs/>
        </w:rPr>
      </w:pPr>
    </w:p>
    <w:p w:rsidR="003A0F95" w:rsidRPr="00C32CB1" w:rsidRDefault="003A0F95" w:rsidP="003A0F95">
      <w:pPr>
        <w:pStyle w:val="a4"/>
        <w:ind w:right="283"/>
        <w:rPr>
          <w:bCs/>
        </w:rPr>
      </w:pPr>
    </w:p>
    <w:p w:rsidR="003A0F95" w:rsidRPr="00C32CB1" w:rsidRDefault="003A0F95" w:rsidP="003A0F95">
      <w:pPr>
        <w:pStyle w:val="a4"/>
        <w:ind w:right="283"/>
        <w:rPr>
          <w:bCs/>
        </w:rPr>
      </w:pPr>
    </w:p>
    <w:p w:rsidR="003A0F95" w:rsidRPr="00C32CB1" w:rsidRDefault="003A0F95" w:rsidP="003A0F95">
      <w:pPr>
        <w:pStyle w:val="a4"/>
        <w:ind w:right="283"/>
        <w:rPr>
          <w:bCs/>
        </w:rPr>
      </w:pPr>
    </w:p>
    <w:p w:rsidR="003A0F95" w:rsidRPr="00C32CB1" w:rsidRDefault="003A0F95" w:rsidP="003A0F95">
      <w:pPr>
        <w:pStyle w:val="a4"/>
        <w:ind w:right="283"/>
        <w:rPr>
          <w:bCs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994"/>
        <w:gridCol w:w="4962"/>
      </w:tblGrid>
      <w:tr w:rsidR="00A411BF" w:rsidRPr="00080239" w:rsidTr="00593E85">
        <w:tc>
          <w:tcPr>
            <w:tcW w:w="5103" w:type="dxa"/>
            <w:shd w:val="clear" w:color="auto" w:fill="auto"/>
          </w:tcPr>
          <w:p w:rsidR="00A411BF" w:rsidRPr="00F46A66" w:rsidRDefault="00A411BF" w:rsidP="00593E85">
            <w:pPr>
              <w:keepNext/>
              <w:tabs>
                <w:tab w:val="left" w:pos="10206"/>
                <w:tab w:val="left" w:pos="10650"/>
              </w:tabs>
              <w:jc w:val="both"/>
              <w:outlineLvl w:val="1"/>
              <w:rPr>
                <w:b/>
                <w:bCs/>
              </w:rPr>
            </w:pPr>
            <w:r>
              <w:rPr>
                <w:b/>
              </w:rPr>
              <w:t>Покуп</w:t>
            </w:r>
            <w:r w:rsidRPr="004A4D44">
              <w:rPr>
                <w:b/>
              </w:rPr>
              <w:t>атель:</w:t>
            </w:r>
          </w:p>
        </w:tc>
        <w:tc>
          <w:tcPr>
            <w:tcW w:w="5069" w:type="dxa"/>
            <w:shd w:val="clear" w:color="auto" w:fill="auto"/>
          </w:tcPr>
          <w:p w:rsidR="00A411BF" w:rsidRPr="00080239" w:rsidRDefault="00A411BF" w:rsidP="00593E85">
            <w:pPr>
              <w:keepNext/>
              <w:tabs>
                <w:tab w:val="left" w:pos="10206"/>
                <w:tab w:val="left" w:pos="10650"/>
              </w:tabs>
              <w:jc w:val="both"/>
              <w:outlineLvl w:val="1"/>
            </w:pPr>
            <w:r>
              <w:rPr>
                <w:b/>
              </w:rPr>
              <w:t>Поставщ</w:t>
            </w:r>
            <w:r w:rsidRPr="004A4D44">
              <w:rPr>
                <w:b/>
              </w:rPr>
              <w:t>ик:</w:t>
            </w:r>
          </w:p>
        </w:tc>
      </w:tr>
      <w:tr w:rsidR="00A411BF" w:rsidRPr="00080239" w:rsidTr="00593E85">
        <w:tc>
          <w:tcPr>
            <w:tcW w:w="5103" w:type="dxa"/>
            <w:shd w:val="clear" w:color="auto" w:fill="auto"/>
          </w:tcPr>
          <w:p w:rsidR="00A411BF" w:rsidRPr="00F4749C" w:rsidRDefault="00A411BF" w:rsidP="00593E85">
            <w:pPr>
              <w:rPr>
                <w:highlight w:val="yellow"/>
              </w:rPr>
            </w:pPr>
          </w:p>
        </w:tc>
        <w:tc>
          <w:tcPr>
            <w:tcW w:w="5069" w:type="dxa"/>
            <w:shd w:val="clear" w:color="auto" w:fill="auto"/>
          </w:tcPr>
          <w:p w:rsidR="00A411BF" w:rsidRDefault="00A411BF" w:rsidP="00593E85">
            <w:pPr>
              <w:keepNext/>
              <w:tabs>
                <w:tab w:val="left" w:pos="4429"/>
                <w:tab w:val="left" w:pos="10206"/>
                <w:tab w:val="left" w:pos="10650"/>
              </w:tabs>
              <w:outlineLvl w:val="1"/>
            </w:pPr>
          </w:p>
          <w:p w:rsidR="00A411BF" w:rsidRDefault="00A411BF" w:rsidP="00593E85">
            <w:pPr>
              <w:keepNext/>
              <w:tabs>
                <w:tab w:val="left" w:pos="4429"/>
                <w:tab w:val="left" w:pos="10206"/>
                <w:tab w:val="left" w:pos="10650"/>
              </w:tabs>
              <w:outlineLvl w:val="1"/>
            </w:pPr>
          </w:p>
          <w:p w:rsidR="00A411BF" w:rsidRDefault="00A411BF" w:rsidP="00593E85">
            <w:pPr>
              <w:keepNext/>
              <w:tabs>
                <w:tab w:val="left" w:pos="4429"/>
                <w:tab w:val="left" w:pos="10206"/>
                <w:tab w:val="left" w:pos="10650"/>
              </w:tabs>
              <w:outlineLvl w:val="1"/>
            </w:pPr>
          </w:p>
          <w:p w:rsidR="00A411BF" w:rsidRPr="00080239" w:rsidRDefault="00A411BF" w:rsidP="00593E85">
            <w:pPr>
              <w:keepNext/>
              <w:tabs>
                <w:tab w:val="left" w:pos="4429"/>
                <w:tab w:val="left" w:pos="10206"/>
                <w:tab w:val="left" w:pos="10650"/>
              </w:tabs>
              <w:outlineLvl w:val="1"/>
            </w:pPr>
          </w:p>
        </w:tc>
      </w:tr>
      <w:tr w:rsidR="00A411BF" w:rsidRPr="00C8207C" w:rsidTr="00593E85">
        <w:trPr>
          <w:trHeight w:val="1068"/>
        </w:trPr>
        <w:tc>
          <w:tcPr>
            <w:tcW w:w="5103" w:type="dxa"/>
            <w:shd w:val="clear" w:color="auto" w:fill="auto"/>
          </w:tcPr>
          <w:p w:rsidR="00A411BF" w:rsidRDefault="00A411BF" w:rsidP="00593E85">
            <w:pPr>
              <w:keepNext/>
              <w:tabs>
                <w:tab w:val="left" w:pos="10206"/>
                <w:tab w:val="left" w:pos="10650"/>
              </w:tabs>
              <w:outlineLvl w:val="1"/>
              <w:rPr>
                <w:b/>
                <w:bCs/>
              </w:rPr>
            </w:pPr>
            <w:r>
              <w:t>________________________</w:t>
            </w:r>
          </w:p>
          <w:p w:rsidR="00A411BF" w:rsidRPr="00C8207C" w:rsidRDefault="00A411BF" w:rsidP="00593E85">
            <w:pPr>
              <w:keepNext/>
              <w:tabs>
                <w:tab w:val="left" w:pos="10206"/>
                <w:tab w:val="left" w:pos="10650"/>
              </w:tabs>
              <w:outlineLvl w:val="1"/>
              <w:rPr>
                <w:bCs/>
                <w:highlight w:val="yellow"/>
              </w:rPr>
            </w:pPr>
            <w:proofErr w:type="spellStart"/>
            <w:r w:rsidRPr="00367F90">
              <w:rPr>
                <w:bCs/>
              </w:rPr>
              <w:t>м.п</w:t>
            </w:r>
            <w:proofErr w:type="spellEnd"/>
            <w:r w:rsidRPr="00367F90">
              <w:rPr>
                <w:bCs/>
              </w:rPr>
              <w:t>.</w:t>
            </w:r>
          </w:p>
        </w:tc>
        <w:tc>
          <w:tcPr>
            <w:tcW w:w="5069" w:type="dxa"/>
            <w:shd w:val="clear" w:color="auto" w:fill="auto"/>
          </w:tcPr>
          <w:p w:rsidR="00A411BF" w:rsidRDefault="00A411BF" w:rsidP="00593E85">
            <w:pPr>
              <w:keepNext/>
              <w:tabs>
                <w:tab w:val="left" w:pos="10206"/>
                <w:tab w:val="left" w:pos="10650"/>
              </w:tabs>
              <w:outlineLvl w:val="1"/>
              <w:rPr>
                <w:b/>
              </w:rPr>
            </w:pPr>
            <w:r>
              <w:t>________________________</w:t>
            </w:r>
          </w:p>
          <w:p w:rsidR="00A411BF" w:rsidRPr="00C8207C" w:rsidRDefault="00A411BF" w:rsidP="00593E85">
            <w:pPr>
              <w:keepNext/>
              <w:tabs>
                <w:tab w:val="left" w:pos="10206"/>
                <w:tab w:val="left" w:pos="10650"/>
              </w:tabs>
              <w:outlineLvl w:val="1"/>
            </w:pPr>
            <w:proofErr w:type="spellStart"/>
            <w:r w:rsidRPr="00367F90">
              <w:rPr>
                <w:bCs/>
              </w:rPr>
              <w:t>м.п</w:t>
            </w:r>
            <w:proofErr w:type="spellEnd"/>
            <w:r w:rsidRPr="00367F90">
              <w:rPr>
                <w:bCs/>
              </w:rPr>
              <w:t>.</w:t>
            </w:r>
          </w:p>
        </w:tc>
      </w:tr>
    </w:tbl>
    <w:p w:rsidR="00A411BF" w:rsidRDefault="00A411BF" w:rsidP="003A0F95">
      <w:pPr>
        <w:pStyle w:val="a4"/>
        <w:ind w:right="283"/>
        <w:rPr>
          <w:bCs/>
        </w:rPr>
      </w:pPr>
    </w:p>
    <w:p w:rsidR="00A411BF" w:rsidRDefault="00A411BF">
      <w:pPr>
        <w:rPr>
          <w:bCs/>
          <w:szCs w:val="20"/>
        </w:rPr>
      </w:pPr>
      <w:r>
        <w:rPr>
          <w:bCs/>
        </w:rPr>
        <w:br w:type="page"/>
      </w:r>
    </w:p>
    <w:p w:rsidR="00A411BF" w:rsidRPr="00221C8D" w:rsidRDefault="0002668D" w:rsidP="00A411BF">
      <w:pPr>
        <w:pStyle w:val="9"/>
        <w:ind w:right="141"/>
        <w:jc w:val="right"/>
        <w:rPr>
          <w:bCs w:val="0"/>
          <w:sz w:val="24"/>
        </w:rPr>
      </w:pPr>
      <w:r>
        <w:rPr>
          <w:bCs w:val="0"/>
          <w:sz w:val="24"/>
        </w:rPr>
        <w:lastRenderedPageBreak/>
        <w:t>П</w:t>
      </w:r>
      <w:r w:rsidR="00A411BF">
        <w:rPr>
          <w:bCs w:val="0"/>
          <w:sz w:val="24"/>
        </w:rPr>
        <w:t xml:space="preserve">риложение № </w:t>
      </w:r>
      <w:r w:rsidR="007A0BA7">
        <w:rPr>
          <w:bCs w:val="0"/>
          <w:sz w:val="24"/>
        </w:rPr>
        <w:t>4</w:t>
      </w:r>
    </w:p>
    <w:p w:rsidR="00A411BF" w:rsidRDefault="00A411BF" w:rsidP="00A411BF">
      <w:pPr>
        <w:jc w:val="right"/>
      </w:pPr>
      <w:r>
        <w:t xml:space="preserve">                                                                   к договору </w:t>
      </w:r>
      <w:proofErr w:type="gramStart"/>
      <w:r>
        <w:t xml:space="preserve">№ </w:t>
      </w:r>
      <w:r w:rsidRPr="006D001D">
        <w:t xml:space="preserve"> </w:t>
      </w:r>
      <w:r>
        <w:t>от</w:t>
      </w:r>
      <w:proofErr w:type="gramEnd"/>
      <w:r>
        <w:t xml:space="preserve"> «__»_____ 20__г.</w:t>
      </w:r>
    </w:p>
    <w:p w:rsidR="00A411BF" w:rsidRDefault="00A411BF" w:rsidP="00A411BF">
      <w:pPr>
        <w:pStyle w:val="a7"/>
        <w:tabs>
          <w:tab w:val="left" w:pos="851"/>
        </w:tabs>
        <w:jc w:val="right"/>
        <w:rPr>
          <w:sz w:val="28"/>
          <w:szCs w:val="28"/>
        </w:rPr>
      </w:pPr>
      <w:r>
        <w:rPr>
          <w:sz w:val="28"/>
          <w:szCs w:val="28"/>
        </w:rPr>
        <w:t>к «С</w:t>
      </w:r>
      <w:r w:rsidRPr="000730FE">
        <w:rPr>
          <w:sz w:val="28"/>
          <w:szCs w:val="28"/>
        </w:rPr>
        <w:t>тандарт</w:t>
      </w:r>
      <w:r>
        <w:rPr>
          <w:sz w:val="28"/>
          <w:szCs w:val="28"/>
        </w:rPr>
        <w:t xml:space="preserve">у </w:t>
      </w:r>
      <w:r w:rsidRPr="000730FE">
        <w:rPr>
          <w:sz w:val="28"/>
          <w:szCs w:val="28"/>
        </w:rPr>
        <w:t>проведения проверок</w:t>
      </w:r>
      <w:r>
        <w:rPr>
          <w:sz w:val="28"/>
          <w:szCs w:val="28"/>
        </w:rPr>
        <w:t xml:space="preserve"> </w:t>
      </w:r>
      <w:r w:rsidRPr="0020638B">
        <w:rPr>
          <w:sz w:val="28"/>
        </w:rPr>
        <w:t>контрагентов</w:t>
      </w:r>
      <w:r>
        <w:rPr>
          <w:sz w:val="28"/>
          <w:szCs w:val="28"/>
        </w:rPr>
        <w:t>»</w:t>
      </w:r>
    </w:p>
    <w:p w:rsidR="00A411BF" w:rsidRPr="0020638B" w:rsidRDefault="00A411BF" w:rsidP="00A411BF">
      <w:pPr>
        <w:pStyle w:val="a7"/>
        <w:tabs>
          <w:tab w:val="left" w:pos="851"/>
        </w:tabs>
        <w:jc w:val="right"/>
        <w:rPr>
          <w:sz w:val="28"/>
        </w:rPr>
      </w:pPr>
    </w:p>
    <w:p w:rsidR="00A411BF" w:rsidRDefault="00A411BF" w:rsidP="00A411BF">
      <w:pPr>
        <w:jc w:val="center"/>
        <w:rPr>
          <w:b/>
        </w:rPr>
      </w:pPr>
      <w:r w:rsidRPr="00475F56">
        <w:rPr>
          <w:b/>
        </w:rPr>
        <w:t>СОГЛАСИЕ НА ОБРАБОТКУ ПЕРСОНАЛЬНЫХ ДАННЫХ</w:t>
      </w:r>
      <w:r>
        <w:rPr>
          <w:b/>
        </w:rPr>
        <w:t xml:space="preserve"> </w:t>
      </w:r>
    </w:p>
    <w:p w:rsidR="00A411BF" w:rsidRPr="00427D49" w:rsidRDefault="00A411BF" w:rsidP="00A411BF">
      <w:pPr>
        <w:jc w:val="center"/>
        <w:rPr>
          <w:color w:val="0070C0"/>
        </w:rPr>
      </w:pPr>
      <w:r w:rsidRPr="00427D49">
        <w:rPr>
          <w:color w:val="0070C0"/>
        </w:rPr>
        <w:t>(форма, является приложением к Анкете контрагента)</w:t>
      </w:r>
    </w:p>
    <w:p w:rsidR="00A411BF" w:rsidRPr="00475F56" w:rsidRDefault="00A411BF" w:rsidP="00A411BF">
      <w:pPr>
        <w:spacing w:before="80" w:after="80"/>
        <w:rPr>
          <w:sz w:val="22"/>
        </w:rPr>
      </w:pPr>
      <w:r w:rsidRPr="00475F56">
        <w:rPr>
          <w:sz w:val="22"/>
        </w:rPr>
        <w:t>Город ______________</w:t>
      </w:r>
    </w:p>
    <w:p w:rsidR="00A411BF" w:rsidRPr="00475F56" w:rsidRDefault="00A411BF" w:rsidP="00A411BF">
      <w:pPr>
        <w:pStyle w:val="ConsPlusNonformat"/>
        <w:spacing w:before="80" w:after="80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475F56">
        <w:rPr>
          <w:rFonts w:ascii="Times New Roman" w:hAnsi="Times New Roman" w:cs="Times New Roman"/>
          <w:sz w:val="22"/>
          <w:szCs w:val="22"/>
        </w:rPr>
        <w:t>Я, _</w:t>
      </w:r>
      <w:r w:rsidRPr="005457C8">
        <w:rPr>
          <w:rFonts w:ascii="Times New Roman" w:hAnsi="Times New Roman" w:cs="Times New Roman"/>
          <w:sz w:val="22"/>
          <w:szCs w:val="22"/>
        </w:rPr>
        <w:t>_____________</w:t>
      </w:r>
      <w:r w:rsidRPr="00475F56">
        <w:rPr>
          <w:rFonts w:ascii="Times New Roman" w:hAnsi="Times New Roman" w:cs="Times New Roman"/>
          <w:sz w:val="22"/>
          <w:szCs w:val="22"/>
        </w:rPr>
        <w:t>__________</w:t>
      </w:r>
      <w:r>
        <w:rPr>
          <w:rFonts w:ascii="Times New Roman" w:hAnsi="Times New Roman" w:cs="Times New Roman"/>
          <w:sz w:val="22"/>
          <w:szCs w:val="22"/>
        </w:rPr>
        <w:t>_</w:t>
      </w:r>
      <w:r w:rsidRPr="00475F56">
        <w:rPr>
          <w:rFonts w:ascii="Times New Roman" w:hAnsi="Times New Roman" w:cs="Times New Roman"/>
          <w:sz w:val="22"/>
          <w:szCs w:val="22"/>
        </w:rPr>
        <w:t xml:space="preserve">___________________________________ </w:t>
      </w:r>
      <w:r w:rsidRPr="00E21DAF">
        <w:rPr>
          <w:rFonts w:ascii="Times New Roman" w:hAnsi="Times New Roman" w:cs="Times New Roman"/>
          <w:color w:val="2E74B5"/>
          <w:sz w:val="22"/>
          <w:szCs w:val="22"/>
        </w:rPr>
        <w:t>(</w:t>
      </w:r>
      <w:r w:rsidRPr="00E21DAF">
        <w:rPr>
          <w:rFonts w:ascii="Times New Roman" w:hAnsi="Times New Roman" w:cs="Times New Roman"/>
          <w:i/>
          <w:color w:val="2E74B5"/>
          <w:sz w:val="22"/>
          <w:szCs w:val="22"/>
        </w:rPr>
        <w:t>Фамилия Имя Отчество</w:t>
      </w:r>
      <w:r w:rsidRPr="00475F56">
        <w:rPr>
          <w:rFonts w:ascii="Times New Roman" w:hAnsi="Times New Roman" w:cs="Times New Roman"/>
          <w:sz w:val="22"/>
          <w:szCs w:val="22"/>
        </w:rPr>
        <w:t>),</w:t>
      </w:r>
    </w:p>
    <w:p w:rsidR="00A411BF" w:rsidRPr="00475F56" w:rsidRDefault="00A411BF" w:rsidP="00A411BF">
      <w:pPr>
        <w:spacing w:before="80" w:after="80"/>
        <w:jc w:val="both"/>
        <w:rPr>
          <w:sz w:val="22"/>
        </w:rPr>
      </w:pPr>
      <w:r w:rsidRPr="00475F56">
        <w:rPr>
          <w:sz w:val="22"/>
        </w:rPr>
        <w:t>адрес постоянного места жительства (адрес рег</w:t>
      </w:r>
      <w:r w:rsidRPr="005457C8">
        <w:rPr>
          <w:sz w:val="22"/>
        </w:rPr>
        <w:t>истрации): ____________________</w:t>
      </w:r>
      <w:r w:rsidRPr="00475F56">
        <w:rPr>
          <w:sz w:val="22"/>
        </w:rPr>
        <w:t>________________________________________________________________________, основной документ, удостоверяющий личность: паспорт серии __________ номер ____________, выдан_________________________________________________</w:t>
      </w:r>
      <w:r>
        <w:rPr>
          <w:sz w:val="22"/>
        </w:rPr>
        <w:t>_______________________</w:t>
      </w:r>
      <w:r w:rsidRPr="00475F56">
        <w:rPr>
          <w:sz w:val="22"/>
        </w:rPr>
        <w:t>_______________, код подразделения _____</w:t>
      </w:r>
      <w:r>
        <w:rPr>
          <w:sz w:val="22"/>
        </w:rPr>
        <w:t>___</w:t>
      </w:r>
      <w:r w:rsidRPr="00475F56">
        <w:rPr>
          <w:sz w:val="22"/>
        </w:rPr>
        <w:t>________, дата выдачи __</w:t>
      </w:r>
      <w:r>
        <w:rPr>
          <w:sz w:val="22"/>
        </w:rPr>
        <w:softHyphen/>
        <w:t>_____</w:t>
      </w:r>
      <w:r w:rsidRPr="00475F56">
        <w:rPr>
          <w:sz w:val="22"/>
        </w:rPr>
        <w:t>__________</w:t>
      </w:r>
      <w:proofErr w:type="gramStart"/>
      <w:r w:rsidRPr="00475F56">
        <w:rPr>
          <w:sz w:val="22"/>
        </w:rPr>
        <w:t>_,  на</w:t>
      </w:r>
      <w:proofErr w:type="gramEnd"/>
      <w:r w:rsidRPr="00475F56">
        <w:rPr>
          <w:sz w:val="22"/>
        </w:rPr>
        <w:t xml:space="preserve"> основании Федерального закона от 27 июля 2006 г.  № 152-ФЗ «О персональных данных», </w:t>
      </w:r>
    </w:p>
    <w:p w:rsidR="00A411BF" w:rsidRDefault="00A411BF" w:rsidP="00A411BF">
      <w:pPr>
        <w:spacing w:before="80" w:after="80"/>
        <w:ind w:firstLine="708"/>
        <w:jc w:val="both"/>
        <w:rPr>
          <w:sz w:val="22"/>
        </w:rPr>
      </w:pPr>
      <w:r w:rsidRPr="00E21DAF">
        <w:rPr>
          <w:color w:val="000000"/>
          <w:sz w:val="22"/>
        </w:rPr>
        <w:t xml:space="preserve">в целях </w:t>
      </w:r>
      <w:r w:rsidRPr="00475F56">
        <w:rPr>
          <w:sz w:val="22"/>
        </w:rPr>
        <w:t xml:space="preserve">проверки сведений </w:t>
      </w:r>
      <w:r>
        <w:rPr>
          <w:sz w:val="22"/>
        </w:rPr>
        <w:t xml:space="preserve">о </w:t>
      </w:r>
      <w:r w:rsidRPr="00FB1B64">
        <w:rPr>
          <w:sz w:val="22"/>
        </w:rPr>
        <w:t xml:space="preserve">______________________________ </w:t>
      </w:r>
      <w:r w:rsidRPr="00E21DAF">
        <w:rPr>
          <w:i/>
          <w:color w:val="2E74B5"/>
          <w:sz w:val="22"/>
        </w:rPr>
        <w:t xml:space="preserve">(наименование контрагента, место нахождения, ОГРН, ИНН) </w:t>
      </w:r>
      <w:r w:rsidRPr="006131C8">
        <w:rPr>
          <w:sz w:val="22"/>
        </w:rPr>
        <w:t>и его аффилированных лиц</w:t>
      </w:r>
      <w:r>
        <w:rPr>
          <w:sz w:val="22"/>
        </w:rPr>
        <w:t xml:space="preserve">ах, как о контрагенте/потенциальном контрагенте </w:t>
      </w:r>
      <w:r w:rsidRPr="00427D49">
        <w:rPr>
          <w:color w:val="0070C0"/>
          <w:sz w:val="22"/>
        </w:rPr>
        <w:t>[наименование Общества]</w:t>
      </w:r>
      <w:r>
        <w:rPr>
          <w:sz w:val="22"/>
        </w:rPr>
        <w:t>,</w:t>
      </w:r>
      <w:r w:rsidRPr="00475F56">
        <w:rPr>
          <w:i/>
          <w:sz w:val="22"/>
        </w:rPr>
        <w:t xml:space="preserve"> </w:t>
      </w:r>
      <w:r w:rsidRPr="00475F56">
        <w:rPr>
          <w:sz w:val="22"/>
        </w:rPr>
        <w:t>проверки возможности</w:t>
      </w:r>
      <w:r>
        <w:rPr>
          <w:i/>
          <w:sz w:val="22"/>
        </w:rPr>
        <w:t xml:space="preserve"> </w:t>
      </w:r>
      <w:r w:rsidRPr="00475F56">
        <w:rPr>
          <w:sz w:val="22"/>
        </w:rPr>
        <w:t>заключения</w:t>
      </w:r>
      <w:r>
        <w:rPr>
          <w:sz w:val="22"/>
        </w:rPr>
        <w:t xml:space="preserve"> </w:t>
      </w:r>
      <w:r w:rsidRPr="009C0BCB">
        <w:rPr>
          <w:sz w:val="22"/>
        </w:rPr>
        <w:t xml:space="preserve">договора между </w:t>
      </w:r>
      <w:r>
        <w:rPr>
          <w:sz w:val="22"/>
        </w:rPr>
        <w:t xml:space="preserve">названными лицами, его </w:t>
      </w:r>
      <w:r w:rsidRPr="00C123E5">
        <w:rPr>
          <w:sz w:val="22"/>
        </w:rPr>
        <w:t>исполнения</w:t>
      </w:r>
      <w:r>
        <w:rPr>
          <w:sz w:val="22"/>
        </w:rPr>
        <w:t xml:space="preserve">, проверки </w:t>
      </w:r>
      <w:r w:rsidRPr="00E044D8">
        <w:rPr>
          <w:sz w:val="22"/>
        </w:rPr>
        <w:t xml:space="preserve">соблюдения финансовых, коммерческих и экономических ограничений, запретов, </w:t>
      </w:r>
      <w:r>
        <w:rPr>
          <w:sz w:val="22"/>
        </w:rPr>
        <w:t>а также в целях противодействия</w:t>
      </w:r>
      <w:r w:rsidRPr="00E044D8">
        <w:rPr>
          <w:sz w:val="22"/>
        </w:rPr>
        <w:t xml:space="preserve"> коррупции</w:t>
      </w:r>
      <w:r>
        <w:rPr>
          <w:sz w:val="22"/>
        </w:rPr>
        <w:t>,</w:t>
      </w:r>
      <w:r w:rsidRPr="00E044D8">
        <w:rPr>
          <w:sz w:val="22"/>
        </w:rPr>
        <w:t xml:space="preserve"> проявления</w:t>
      </w:r>
      <w:r>
        <w:rPr>
          <w:sz w:val="22"/>
        </w:rPr>
        <w:t xml:space="preserve"> </w:t>
      </w:r>
      <w:r w:rsidRPr="00E044D8">
        <w:rPr>
          <w:sz w:val="22"/>
        </w:rPr>
        <w:t>должной осмотрительности</w:t>
      </w:r>
      <w:r>
        <w:rPr>
          <w:sz w:val="22"/>
        </w:rPr>
        <w:t xml:space="preserve"> со стороны </w:t>
      </w:r>
      <w:r w:rsidRPr="00CC4D4D">
        <w:rPr>
          <w:color w:val="0070C0"/>
          <w:sz w:val="22"/>
        </w:rPr>
        <w:t>[наименование Общества]</w:t>
      </w:r>
      <w:r>
        <w:rPr>
          <w:sz w:val="22"/>
        </w:rPr>
        <w:t>,</w:t>
      </w:r>
    </w:p>
    <w:p w:rsidR="00A411BF" w:rsidRPr="00475F56" w:rsidRDefault="00A411BF" w:rsidP="00A411BF">
      <w:pPr>
        <w:spacing w:before="80" w:after="80"/>
        <w:ind w:firstLine="708"/>
        <w:jc w:val="both"/>
        <w:rPr>
          <w:sz w:val="22"/>
        </w:rPr>
      </w:pPr>
      <w:r w:rsidRPr="00475F56">
        <w:rPr>
          <w:sz w:val="22"/>
        </w:rPr>
        <w:t>свободно, своей волей и в своем интересе принял решение о предоставлении, передаче моих персонал</w:t>
      </w:r>
      <w:r>
        <w:rPr>
          <w:sz w:val="22"/>
        </w:rPr>
        <w:t>ьных данных и даю свое согласие:</w:t>
      </w:r>
    </w:p>
    <w:p w:rsidR="00A411BF" w:rsidRPr="00E21DAF" w:rsidRDefault="00A411BF" w:rsidP="00A411BF">
      <w:pPr>
        <w:spacing w:before="80" w:after="80"/>
        <w:ind w:firstLine="708"/>
        <w:jc w:val="both"/>
        <w:rPr>
          <w:color w:val="000000"/>
          <w:sz w:val="22"/>
        </w:rPr>
      </w:pPr>
      <w:r w:rsidRPr="00E21DAF">
        <w:rPr>
          <w:color w:val="000000"/>
          <w:sz w:val="22"/>
        </w:rPr>
        <w:t xml:space="preserve">– </w:t>
      </w:r>
      <w:r w:rsidRPr="00CC4D4D">
        <w:rPr>
          <w:color w:val="0070C0"/>
          <w:sz w:val="22"/>
        </w:rPr>
        <w:t>[наименование</w:t>
      </w:r>
      <w:r>
        <w:rPr>
          <w:color w:val="0070C0"/>
          <w:sz w:val="22"/>
        </w:rPr>
        <w:t>, адрес, ОГРН</w:t>
      </w:r>
      <w:r w:rsidRPr="00CC4D4D">
        <w:rPr>
          <w:color w:val="0070C0"/>
          <w:sz w:val="22"/>
        </w:rPr>
        <w:t xml:space="preserve"> Общества]</w:t>
      </w:r>
      <w:r w:rsidRPr="00E21DAF">
        <w:rPr>
          <w:color w:val="000000"/>
          <w:sz w:val="22"/>
        </w:rPr>
        <w:t xml:space="preserve"> и работникам (представителям) </w:t>
      </w:r>
      <w:r w:rsidRPr="00CC4D4D">
        <w:rPr>
          <w:color w:val="0070C0"/>
          <w:sz w:val="22"/>
        </w:rPr>
        <w:t>[наименование Общества]</w:t>
      </w:r>
      <w:r w:rsidRPr="00E21DAF">
        <w:rPr>
          <w:color w:val="000000"/>
          <w:sz w:val="22"/>
        </w:rPr>
        <w:t>,</w:t>
      </w:r>
    </w:p>
    <w:p w:rsidR="00A411BF" w:rsidRPr="00E21DAF" w:rsidRDefault="00A411BF" w:rsidP="00A411BF">
      <w:pPr>
        <w:spacing w:before="80" w:after="80"/>
        <w:ind w:firstLine="708"/>
        <w:jc w:val="both"/>
        <w:rPr>
          <w:color w:val="000000"/>
          <w:sz w:val="22"/>
        </w:rPr>
      </w:pPr>
      <w:r w:rsidRPr="00E21DAF">
        <w:rPr>
          <w:color w:val="000000"/>
          <w:sz w:val="22"/>
        </w:rPr>
        <w:t xml:space="preserve">– </w:t>
      </w:r>
      <w:r w:rsidRPr="00427D49">
        <w:rPr>
          <w:color w:val="0070C0"/>
          <w:sz w:val="22"/>
        </w:rPr>
        <w:t>[при необходимости - АО </w:t>
      </w:r>
      <w:r w:rsidRPr="009C5264">
        <w:rPr>
          <w:color w:val="0070C0"/>
          <w:sz w:val="22"/>
        </w:rPr>
        <w:t>«Независимая нефтегазовая компания»</w:t>
      </w:r>
      <w:r w:rsidRPr="00427D49">
        <w:rPr>
          <w:color w:val="0070C0"/>
          <w:sz w:val="22"/>
        </w:rPr>
        <w:t xml:space="preserve">, </w:t>
      </w:r>
      <w:r>
        <w:rPr>
          <w:color w:val="0070C0"/>
          <w:sz w:val="22"/>
        </w:rPr>
        <w:t>125047</w:t>
      </w:r>
      <w:r w:rsidRPr="00427D49">
        <w:rPr>
          <w:color w:val="0070C0"/>
          <w:sz w:val="22"/>
        </w:rPr>
        <w:t xml:space="preserve">, </w:t>
      </w:r>
      <w:r w:rsidRPr="009C5264">
        <w:rPr>
          <w:color w:val="0070C0"/>
          <w:sz w:val="22"/>
        </w:rPr>
        <w:t xml:space="preserve">г. Москва, 1-я Тверская-Ямская, </w:t>
      </w:r>
      <w:r>
        <w:rPr>
          <w:color w:val="0070C0"/>
          <w:sz w:val="22"/>
        </w:rPr>
        <w:t>д.</w:t>
      </w:r>
      <w:r w:rsidRPr="009C5264">
        <w:rPr>
          <w:color w:val="0070C0"/>
          <w:sz w:val="22"/>
        </w:rPr>
        <w:t>5</w:t>
      </w:r>
      <w:r w:rsidRPr="00427D49">
        <w:rPr>
          <w:color w:val="0070C0"/>
          <w:sz w:val="22"/>
        </w:rPr>
        <w:t>, ОГРН 1027700513334, ИНН 7704233903 и его работникам (представителям)],</w:t>
      </w:r>
    </w:p>
    <w:p w:rsidR="00A411BF" w:rsidRPr="00E21DAF" w:rsidRDefault="00A411BF" w:rsidP="00A411BF">
      <w:pPr>
        <w:spacing w:before="80" w:after="80"/>
        <w:ind w:firstLine="708"/>
        <w:jc w:val="both"/>
        <w:rPr>
          <w:color w:val="2E74B5"/>
          <w:sz w:val="22"/>
        </w:rPr>
      </w:pPr>
      <w:r w:rsidRPr="00E21DAF" w:rsidDel="007E72D3">
        <w:rPr>
          <w:i/>
          <w:color w:val="2E74B5"/>
          <w:sz w:val="22"/>
        </w:rPr>
        <w:t xml:space="preserve"> </w:t>
      </w:r>
      <w:r w:rsidRPr="00475F56">
        <w:rPr>
          <w:sz w:val="22"/>
        </w:rPr>
        <w:t>(далее совокупно – Оператор) производить обработку с использованием средств автоматизации и (или) без использования таких средств (любое действие (операцию) или совокупность действий (операций), совершаемых с персональными данными, включая сбор, запись, систематизацию, н</w:t>
      </w:r>
      <w:r w:rsidRPr="005457C8">
        <w:rPr>
          <w:sz w:val="22"/>
        </w:rPr>
        <w:t xml:space="preserve">акопление, хранение, уточнение, </w:t>
      </w:r>
      <w:r w:rsidRPr="00475F56">
        <w:rPr>
          <w:sz w:val="22"/>
        </w:rPr>
        <w:t>обновление, изменение, извлечение, использование, передачу, обезличивание, блокирование, удаление, уничтожение) моих персональных данных, включая:</w:t>
      </w:r>
    </w:p>
    <w:p w:rsidR="00A411BF" w:rsidRPr="00475F56" w:rsidRDefault="00A411BF" w:rsidP="00A411BF">
      <w:pPr>
        <w:pStyle w:val="ConsPlusNonformat"/>
        <w:numPr>
          <w:ilvl w:val="0"/>
          <w:numId w:val="39"/>
        </w:numPr>
        <w:spacing w:before="80" w:after="80"/>
        <w:ind w:left="993" w:hanging="284"/>
        <w:jc w:val="both"/>
        <w:rPr>
          <w:rFonts w:ascii="Times New Roman" w:hAnsi="Times New Roman" w:cs="Times New Roman"/>
          <w:sz w:val="22"/>
          <w:szCs w:val="22"/>
        </w:rPr>
      </w:pPr>
      <w:r w:rsidRPr="00475F56">
        <w:rPr>
          <w:rFonts w:ascii="Times New Roman" w:hAnsi="Times New Roman" w:cs="Times New Roman"/>
          <w:sz w:val="22"/>
          <w:szCs w:val="22"/>
        </w:rPr>
        <w:t>фамилия, имя, отчество, пол, возраст, дата и место рождения, гражданство,</w:t>
      </w:r>
    </w:p>
    <w:p w:rsidR="00A411BF" w:rsidRPr="00475F56" w:rsidRDefault="00A411BF" w:rsidP="00A411BF">
      <w:pPr>
        <w:pStyle w:val="ConsPlusNonformat"/>
        <w:numPr>
          <w:ilvl w:val="0"/>
          <w:numId w:val="39"/>
        </w:numPr>
        <w:spacing w:before="80" w:after="80"/>
        <w:ind w:left="993" w:hanging="284"/>
        <w:jc w:val="both"/>
        <w:rPr>
          <w:rFonts w:ascii="Times New Roman" w:hAnsi="Times New Roman" w:cs="Times New Roman"/>
          <w:sz w:val="22"/>
          <w:szCs w:val="22"/>
        </w:rPr>
      </w:pPr>
      <w:r w:rsidRPr="00475F56">
        <w:rPr>
          <w:rFonts w:ascii="Times New Roman" w:hAnsi="Times New Roman" w:cs="Times New Roman"/>
          <w:sz w:val="22"/>
          <w:szCs w:val="22"/>
        </w:rPr>
        <w:t>адрес постоянного места жительства (адрес регистрации),</w:t>
      </w:r>
    </w:p>
    <w:p w:rsidR="00A411BF" w:rsidRPr="00F917FE" w:rsidRDefault="00A411BF" w:rsidP="00A411BF">
      <w:pPr>
        <w:pStyle w:val="ConsPlusNonformat"/>
        <w:numPr>
          <w:ilvl w:val="0"/>
          <w:numId w:val="39"/>
        </w:numPr>
        <w:spacing w:before="80" w:after="80"/>
        <w:ind w:left="993" w:hanging="284"/>
        <w:jc w:val="both"/>
        <w:rPr>
          <w:rFonts w:ascii="Times New Roman" w:hAnsi="Times New Roman" w:cs="Times New Roman"/>
          <w:sz w:val="22"/>
          <w:szCs w:val="22"/>
        </w:rPr>
      </w:pPr>
      <w:r w:rsidRPr="00475F56">
        <w:rPr>
          <w:rFonts w:ascii="Times New Roman" w:hAnsi="Times New Roman" w:cs="Times New Roman"/>
          <w:sz w:val="22"/>
          <w:szCs w:val="22"/>
        </w:rPr>
        <w:t>сведения, содержащиеся в основном документе, удостоверяющим личность (паспортные данные),</w:t>
      </w:r>
      <w:r w:rsidRPr="005D5A80">
        <w:rPr>
          <w:rFonts w:ascii="Times New Roman" w:hAnsi="Times New Roman" w:cs="Times New Roman"/>
          <w:sz w:val="22"/>
          <w:szCs w:val="22"/>
        </w:rPr>
        <w:t xml:space="preserve"> </w:t>
      </w:r>
      <w:r w:rsidRPr="00F917FE">
        <w:rPr>
          <w:rFonts w:ascii="Times New Roman" w:hAnsi="Times New Roman" w:cs="Times New Roman"/>
          <w:sz w:val="22"/>
          <w:szCs w:val="22"/>
        </w:rPr>
        <w:t>идентификационный номер налогоплательщика (ИНН),</w:t>
      </w:r>
    </w:p>
    <w:p w:rsidR="00A411BF" w:rsidRPr="00475F56" w:rsidRDefault="00A411BF" w:rsidP="00A411BF">
      <w:pPr>
        <w:pStyle w:val="ConsPlusNonformat"/>
        <w:numPr>
          <w:ilvl w:val="0"/>
          <w:numId w:val="39"/>
        </w:numPr>
        <w:spacing w:before="80" w:after="80"/>
        <w:ind w:left="993" w:hanging="284"/>
        <w:jc w:val="both"/>
        <w:rPr>
          <w:rFonts w:ascii="Times New Roman" w:hAnsi="Times New Roman" w:cs="Times New Roman"/>
          <w:sz w:val="22"/>
          <w:szCs w:val="22"/>
        </w:rPr>
      </w:pPr>
      <w:r w:rsidRPr="00475F56">
        <w:rPr>
          <w:rFonts w:ascii="Times New Roman" w:hAnsi="Times New Roman" w:cs="Times New Roman"/>
          <w:sz w:val="22"/>
          <w:szCs w:val="22"/>
        </w:rPr>
        <w:t>контактные данные: номера телефонов, адреса электронной почты,</w:t>
      </w:r>
    </w:p>
    <w:p w:rsidR="00A411BF" w:rsidRPr="00475F56" w:rsidRDefault="00A411BF" w:rsidP="00A411BF">
      <w:pPr>
        <w:pStyle w:val="ConsPlusNonformat"/>
        <w:numPr>
          <w:ilvl w:val="0"/>
          <w:numId w:val="39"/>
        </w:numPr>
        <w:spacing w:before="80" w:after="80"/>
        <w:ind w:left="993" w:hanging="284"/>
        <w:jc w:val="both"/>
        <w:rPr>
          <w:rFonts w:ascii="Times New Roman" w:hAnsi="Times New Roman" w:cs="Times New Roman"/>
          <w:sz w:val="22"/>
          <w:szCs w:val="22"/>
        </w:rPr>
      </w:pPr>
      <w:r w:rsidRPr="00475F56">
        <w:rPr>
          <w:rFonts w:ascii="Times New Roman" w:hAnsi="Times New Roman" w:cs="Times New Roman"/>
          <w:sz w:val="22"/>
          <w:szCs w:val="22"/>
        </w:rPr>
        <w:t>сведения о</w:t>
      </w:r>
      <w:r>
        <w:rPr>
          <w:rFonts w:ascii="Times New Roman" w:hAnsi="Times New Roman" w:cs="Times New Roman"/>
          <w:sz w:val="22"/>
          <w:szCs w:val="22"/>
        </w:rPr>
        <w:t>б учреждении, о</w:t>
      </w:r>
      <w:r w:rsidRPr="00475F56">
        <w:rPr>
          <w:rFonts w:ascii="Times New Roman" w:hAnsi="Times New Roman" w:cs="Times New Roman"/>
          <w:sz w:val="22"/>
          <w:szCs w:val="22"/>
        </w:rPr>
        <w:t xml:space="preserve"> владении долями, акциями юридических лиц, об участии (членстве) в органах управления юридических лиц, подтверждающих такие факты документы (их копии),</w:t>
      </w:r>
    </w:p>
    <w:p w:rsidR="00A411BF" w:rsidRPr="00475F56" w:rsidRDefault="00A411BF" w:rsidP="00A411BF">
      <w:pPr>
        <w:pStyle w:val="ConsPlusNonformat"/>
        <w:numPr>
          <w:ilvl w:val="0"/>
          <w:numId w:val="39"/>
        </w:numPr>
        <w:spacing w:before="80" w:after="80"/>
        <w:ind w:left="993" w:hanging="284"/>
        <w:jc w:val="both"/>
        <w:rPr>
          <w:rFonts w:ascii="Times New Roman" w:hAnsi="Times New Roman" w:cs="Times New Roman"/>
          <w:sz w:val="22"/>
          <w:szCs w:val="22"/>
        </w:rPr>
      </w:pPr>
      <w:r w:rsidRPr="00475F56">
        <w:rPr>
          <w:rFonts w:ascii="Times New Roman" w:hAnsi="Times New Roman" w:cs="Times New Roman"/>
          <w:sz w:val="22"/>
          <w:szCs w:val="22"/>
        </w:rPr>
        <w:t xml:space="preserve">иные персональные данные, указанные в сведениях о собственниках и бенефициарах до конечных бенефициаров ________________ </w:t>
      </w:r>
      <w:r w:rsidRPr="00E21DAF">
        <w:rPr>
          <w:rFonts w:ascii="Times New Roman" w:eastAsia="Calibri" w:hAnsi="Times New Roman" w:cs="Times New Roman"/>
          <w:i/>
          <w:color w:val="2E74B5"/>
          <w:sz w:val="22"/>
          <w:szCs w:val="22"/>
          <w:lang w:eastAsia="en-US"/>
        </w:rPr>
        <w:t>(наименование потенциального контрагента)</w:t>
      </w:r>
      <w:r w:rsidRPr="00475F56">
        <w:rPr>
          <w:rFonts w:ascii="Times New Roman" w:hAnsi="Times New Roman" w:cs="Times New Roman"/>
          <w:sz w:val="22"/>
          <w:szCs w:val="22"/>
        </w:rPr>
        <w:t>.</w:t>
      </w:r>
    </w:p>
    <w:p w:rsidR="00A411BF" w:rsidRDefault="00A411BF" w:rsidP="00A411BF">
      <w:pPr>
        <w:pStyle w:val="ConsPlusNonformat"/>
        <w:spacing w:before="80" w:after="8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75F56">
        <w:rPr>
          <w:rFonts w:ascii="Times New Roman" w:hAnsi="Times New Roman" w:cs="Times New Roman"/>
          <w:sz w:val="22"/>
          <w:szCs w:val="22"/>
        </w:rPr>
        <w:t>Настоящее согласие на обработку персональных данных вступает в силу со дня его подписания и действует до достижения целей обработки персональных данных или до дня о</w:t>
      </w:r>
      <w:r w:rsidRPr="005457C8">
        <w:rPr>
          <w:rFonts w:ascii="Times New Roman" w:hAnsi="Times New Roman" w:cs="Times New Roman"/>
          <w:sz w:val="22"/>
          <w:szCs w:val="22"/>
        </w:rPr>
        <w:t>тзыва мною настоящего согласия.</w:t>
      </w:r>
    </w:p>
    <w:p w:rsidR="00A411BF" w:rsidRPr="00475F56" w:rsidRDefault="00A411BF" w:rsidP="00A411BF">
      <w:pPr>
        <w:pStyle w:val="ConsPlusNonformat"/>
        <w:spacing w:before="80" w:after="80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A411BF" w:rsidRDefault="00A411BF" w:rsidP="00A411BF">
      <w:pPr>
        <w:pStyle w:val="ConsPlusNonformat"/>
        <w:spacing w:before="80" w:after="8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75F56">
        <w:rPr>
          <w:rFonts w:ascii="Times New Roman" w:hAnsi="Times New Roman" w:cs="Times New Roman"/>
          <w:sz w:val="22"/>
          <w:szCs w:val="22"/>
        </w:rPr>
        <w:t xml:space="preserve">Согласие может быть отозвано в любое время путем направления </w:t>
      </w:r>
      <w:r w:rsidRPr="005B3ECD">
        <w:rPr>
          <w:rFonts w:ascii="Times New Roman" w:hAnsi="Times New Roman" w:cs="Times New Roman"/>
          <w:sz w:val="22"/>
          <w:szCs w:val="22"/>
        </w:rPr>
        <w:t xml:space="preserve">мною </w:t>
      </w:r>
      <w:r w:rsidRPr="00475F56">
        <w:rPr>
          <w:rFonts w:ascii="Times New Roman" w:hAnsi="Times New Roman" w:cs="Times New Roman"/>
          <w:sz w:val="22"/>
          <w:szCs w:val="22"/>
        </w:rPr>
        <w:t xml:space="preserve">письменного уведомления </w:t>
      </w:r>
      <w:r>
        <w:rPr>
          <w:rFonts w:ascii="Times New Roman" w:hAnsi="Times New Roman" w:cs="Times New Roman"/>
          <w:sz w:val="22"/>
          <w:szCs w:val="22"/>
        </w:rPr>
        <w:t>Оператору</w:t>
      </w:r>
      <w:r w:rsidRPr="00475F56">
        <w:rPr>
          <w:rFonts w:ascii="Times New Roman" w:hAnsi="Times New Roman" w:cs="Times New Roman"/>
          <w:sz w:val="22"/>
          <w:szCs w:val="22"/>
        </w:rPr>
        <w:t xml:space="preserve"> об отзыве согласия на обработку персональных данных.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238E1">
        <w:rPr>
          <w:rFonts w:ascii="Times New Roman" w:hAnsi="Times New Roman" w:cs="Times New Roman"/>
          <w:sz w:val="22"/>
          <w:szCs w:val="22"/>
        </w:rPr>
        <w:t>В</w:t>
      </w:r>
      <w:r>
        <w:rPr>
          <w:rFonts w:ascii="Times New Roman" w:hAnsi="Times New Roman" w:cs="Times New Roman"/>
          <w:sz w:val="22"/>
          <w:szCs w:val="22"/>
        </w:rPr>
        <w:t xml:space="preserve"> случае отзыва настоящего с</w:t>
      </w:r>
      <w:r w:rsidRPr="00B238E1">
        <w:rPr>
          <w:rFonts w:ascii="Times New Roman" w:hAnsi="Times New Roman" w:cs="Times New Roman"/>
          <w:sz w:val="22"/>
          <w:szCs w:val="22"/>
        </w:rPr>
        <w:t xml:space="preserve">огласия </w:t>
      </w:r>
      <w:r>
        <w:rPr>
          <w:rFonts w:ascii="Times New Roman" w:hAnsi="Times New Roman" w:cs="Times New Roman"/>
          <w:sz w:val="22"/>
          <w:szCs w:val="22"/>
        </w:rPr>
        <w:t>Оператор</w:t>
      </w:r>
      <w:r w:rsidRPr="00B238E1">
        <w:rPr>
          <w:rFonts w:ascii="Times New Roman" w:hAnsi="Times New Roman" w:cs="Times New Roman"/>
          <w:sz w:val="22"/>
          <w:szCs w:val="22"/>
        </w:rPr>
        <w:t xml:space="preserve"> вправе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238E1">
        <w:rPr>
          <w:rFonts w:ascii="Times New Roman" w:hAnsi="Times New Roman" w:cs="Times New Roman"/>
          <w:sz w:val="22"/>
          <w:szCs w:val="22"/>
        </w:rPr>
        <w:t>обрабатывать мои персональные данные в случаях и в порядке, предусмотренных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238E1">
        <w:rPr>
          <w:rFonts w:ascii="Times New Roman" w:hAnsi="Times New Roman" w:cs="Times New Roman"/>
          <w:sz w:val="22"/>
          <w:szCs w:val="22"/>
        </w:rPr>
        <w:t>Федеральным законом от 27 июля 2006 г.  №</w:t>
      </w:r>
      <w:r>
        <w:rPr>
          <w:rFonts w:ascii="Times New Roman" w:hAnsi="Times New Roman" w:cs="Times New Roman"/>
          <w:sz w:val="22"/>
          <w:szCs w:val="22"/>
        </w:rPr>
        <w:t xml:space="preserve"> 152-ФЗ «О персональных данных».</w:t>
      </w:r>
    </w:p>
    <w:p w:rsidR="00A411BF" w:rsidRDefault="00A411BF" w:rsidP="00A411BF">
      <w:pPr>
        <w:pStyle w:val="ConsPlusNonformat"/>
        <w:spacing w:before="80" w:after="80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A411BF" w:rsidRPr="00475F56" w:rsidRDefault="00A411BF" w:rsidP="00A411BF">
      <w:pPr>
        <w:pStyle w:val="ConsPlusNonformat"/>
        <w:spacing w:before="80" w:after="8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75F56">
        <w:rPr>
          <w:rFonts w:ascii="Times New Roman" w:hAnsi="Times New Roman" w:cs="Times New Roman"/>
          <w:sz w:val="22"/>
          <w:szCs w:val="22"/>
        </w:rPr>
        <w:t>«____» _____________ 20__</w:t>
      </w:r>
      <w:proofErr w:type="gramStart"/>
      <w:r w:rsidRPr="00475F56">
        <w:rPr>
          <w:rFonts w:ascii="Times New Roman" w:hAnsi="Times New Roman" w:cs="Times New Roman"/>
          <w:sz w:val="22"/>
          <w:szCs w:val="22"/>
        </w:rPr>
        <w:t>_  г.</w:t>
      </w:r>
      <w:proofErr w:type="gramEnd"/>
    </w:p>
    <w:p w:rsidR="00A411BF" w:rsidRPr="00475F56" w:rsidRDefault="00A411BF" w:rsidP="00A411BF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5457C8">
        <w:rPr>
          <w:rFonts w:ascii="Times New Roman" w:hAnsi="Times New Roman" w:cs="Times New Roman"/>
          <w:sz w:val="22"/>
          <w:szCs w:val="22"/>
        </w:rPr>
        <w:t>_________</w:t>
      </w:r>
      <w:r w:rsidRPr="00475F56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</w:t>
      </w:r>
    </w:p>
    <w:p w:rsidR="00A411BF" w:rsidRDefault="00A411BF" w:rsidP="00A411BF">
      <w:pPr>
        <w:jc w:val="both"/>
        <w:rPr>
          <w:lang w:val="en-US"/>
        </w:rPr>
      </w:pPr>
      <w:r w:rsidRPr="00E21DAF">
        <w:rPr>
          <w:i/>
          <w:color w:val="2E74B5"/>
          <w:sz w:val="22"/>
          <w:szCs w:val="22"/>
        </w:rPr>
        <w:t>(ФИО полностью, подпись)</w:t>
      </w:r>
    </w:p>
    <w:p w:rsidR="00A411BF" w:rsidRDefault="00A411BF" w:rsidP="00A411BF">
      <w:pPr>
        <w:jc w:val="both"/>
      </w:pPr>
    </w:p>
    <w:p w:rsidR="00A411BF" w:rsidRDefault="00A411BF" w:rsidP="00A411BF">
      <w:pPr>
        <w:jc w:val="both"/>
      </w:pPr>
    </w:p>
    <w:p w:rsidR="00A411BF" w:rsidRDefault="00A411BF" w:rsidP="00A411BF">
      <w:pPr>
        <w:jc w:val="both"/>
      </w:pPr>
    </w:p>
    <w:p w:rsidR="00A411BF" w:rsidRDefault="00A411BF" w:rsidP="00A411BF">
      <w:pPr>
        <w:jc w:val="both"/>
      </w:pPr>
    </w:p>
    <w:p w:rsidR="00A411BF" w:rsidRPr="00F352FD" w:rsidRDefault="00A411BF" w:rsidP="00A411BF">
      <w:pPr>
        <w:jc w:val="both"/>
      </w:pPr>
    </w:p>
    <w:p w:rsidR="00A411BF" w:rsidRDefault="00A411BF" w:rsidP="00A411BF">
      <w:pPr>
        <w:jc w:val="both"/>
        <w:rPr>
          <w:lang w:val="en-US"/>
        </w:rPr>
      </w:pPr>
    </w:p>
    <w:tbl>
      <w:tblPr>
        <w:tblW w:w="9389" w:type="dxa"/>
        <w:tblInd w:w="250" w:type="dxa"/>
        <w:tblLook w:val="04A0" w:firstRow="1" w:lastRow="0" w:firstColumn="1" w:lastColumn="0" w:noHBand="0" w:noVBand="1"/>
      </w:tblPr>
      <w:tblGrid>
        <w:gridCol w:w="134"/>
        <w:gridCol w:w="4579"/>
        <w:gridCol w:w="132"/>
        <w:gridCol w:w="4544"/>
      </w:tblGrid>
      <w:tr w:rsidR="00A411BF" w:rsidRPr="009337D6" w:rsidTr="00593E85">
        <w:trPr>
          <w:gridBefore w:val="1"/>
          <w:wBefore w:w="134" w:type="dxa"/>
          <w:trHeight w:val="123"/>
        </w:trPr>
        <w:tc>
          <w:tcPr>
            <w:tcW w:w="4711" w:type="dxa"/>
            <w:gridSpan w:val="2"/>
            <w:shd w:val="clear" w:color="auto" w:fill="auto"/>
          </w:tcPr>
          <w:p w:rsidR="00A411BF" w:rsidRPr="00F46A66" w:rsidRDefault="00A411BF" w:rsidP="00593E85">
            <w:pPr>
              <w:keepNext/>
              <w:tabs>
                <w:tab w:val="left" w:pos="10206"/>
                <w:tab w:val="left" w:pos="10650"/>
              </w:tabs>
              <w:jc w:val="both"/>
              <w:outlineLvl w:val="1"/>
              <w:rPr>
                <w:b/>
                <w:bCs/>
              </w:rPr>
            </w:pPr>
            <w:r>
              <w:rPr>
                <w:b/>
              </w:rPr>
              <w:t>Покуп</w:t>
            </w:r>
            <w:r w:rsidRPr="004A4D44">
              <w:rPr>
                <w:b/>
              </w:rPr>
              <w:t>атель:</w:t>
            </w:r>
          </w:p>
        </w:tc>
        <w:tc>
          <w:tcPr>
            <w:tcW w:w="4544" w:type="dxa"/>
            <w:shd w:val="clear" w:color="auto" w:fill="auto"/>
          </w:tcPr>
          <w:p w:rsidR="00A411BF" w:rsidRPr="00080239" w:rsidRDefault="00A411BF" w:rsidP="00593E85">
            <w:pPr>
              <w:keepNext/>
              <w:tabs>
                <w:tab w:val="left" w:pos="10206"/>
                <w:tab w:val="left" w:pos="10650"/>
              </w:tabs>
              <w:jc w:val="both"/>
              <w:outlineLvl w:val="1"/>
            </w:pPr>
            <w:r>
              <w:rPr>
                <w:b/>
              </w:rPr>
              <w:t>Поставщ</w:t>
            </w:r>
            <w:r w:rsidRPr="004A4D44">
              <w:rPr>
                <w:b/>
              </w:rPr>
              <w:t>ик:</w:t>
            </w:r>
          </w:p>
        </w:tc>
      </w:tr>
      <w:tr w:rsidR="00A411BF" w:rsidRPr="00080239" w:rsidTr="00593E85">
        <w:trPr>
          <w:gridBefore w:val="1"/>
          <w:wBefore w:w="134" w:type="dxa"/>
          <w:trHeight w:val="255"/>
        </w:trPr>
        <w:tc>
          <w:tcPr>
            <w:tcW w:w="4711" w:type="dxa"/>
            <w:gridSpan w:val="2"/>
            <w:shd w:val="clear" w:color="auto" w:fill="auto"/>
          </w:tcPr>
          <w:p w:rsidR="00A411BF" w:rsidRPr="00F4749C" w:rsidRDefault="00A411BF" w:rsidP="00593E85">
            <w:pPr>
              <w:rPr>
                <w:highlight w:val="yellow"/>
              </w:rPr>
            </w:pPr>
          </w:p>
        </w:tc>
        <w:tc>
          <w:tcPr>
            <w:tcW w:w="4544" w:type="dxa"/>
            <w:shd w:val="clear" w:color="auto" w:fill="auto"/>
          </w:tcPr>
          <w:p w:rsidR="00A411BF" w:rsidRDefault="00A411BF" w:rsidP="00593E85">
            <w:pPr>
              <w:keepNext/>
              <w:tabs>
                <w:tab w:val="left" w:pos="4429"/>
                <w:tab w:val="left" w:pos="10206"/>
                <w:tab w:val="left" w:pos="10650"/>
              </w:tabs>
              <w:outlineLvl w:val="1"/>
            </w:pPr>
          </w:p>
          <w:p w:rsidR="00A411BF" w:rsidRDefault="00A411BF" w:rsidP="00593E85">
            <w:pPr>
              <w:keepNext/>
              <w:tabs>
                <w:tab w:val="left" w:pos="4429"/>
                <w:tab w:val="left" w:pos="10206"/>
                <w:tab w:val="left" w:pos="10650"/>
              </w:tabs>
              <w:outlineLvl w:val="1"/>
            </w:pPr>
          </w:p>
          <w:p w:rsidR="00A411BF" w:rsidRDefault="00A411BF" w:rsidP="00593E85">
            <w:pPr>
              <w:keepNext/>
              <w:tabs>
                <w:tab w:val="left" w:pos="4429"/>
                <w:tab w:val="left" w:pos="10206"/>
                <w:tab w:val="left" w:pos="10650"/>
              </w:tabs>
              <w:outlineLvl w:val="1"/>
            </w:pPr>
          </w:p>
          <w:p w:rsidR="00A411BF" w:rsidRPr="00080239" w:rsidRDefault="00A411BF" w:rsidP="00593E85">
            <w:pPr>
              <w:keepNext/>
              <w:tabs>
                <w:tab w:val="left" w:pos="4429"/>
                <w:tab w:val="left" w:pos="10206"/>
                <w:tab w:val="left" w:pos="10650"/>
              </w:tabs>
              <w:outlineLvl w:val="1"/>
            </w:pPr>
          </w:p>
        </w:tc>
      </w:tr>
      <w:tr w:rsidR="00A411BF" w:rsidRPr="00080239" w:rsidTr="00593E85">
        <w:trPr>
          <w:gridBefore w:val="1"/>
          <w:wBefore w:w="134" w:type="dxa"/>
          <w:trHeight w:val="348"/>
        </w:trPr>
        <w:tc>
          <w:tcPr>
            <w:tcW w:w="4711" w:type="dxa"/>
            <w:gridSpan w:val="2"/>
            <w:shd w:val="clear" w:color="auto" w:fill="auto"/>
          </w:tcPr>
          <w:p w:rsidR="00A411BF" w:rsidRPr="00C8207C" w:rsidRDefault="00A411BF" w:rsidP="007E5BF2">
            <w:pPr>
              <w:keepNext/>
              <w:tabs>
                <w:tab w:val="left" w:pos="10206"/>
                <w:tab w:val="left" w:pos="10650"/>
              </w:tabs>
              <w:outlineLvl w:val="1"/>
              <w:rPr>
                <w:bCs/>
                <w:highlight w:val="yellow"/>
              </w:rPr>
            </w:pPr>
            <w:r>
              <w:t>________________________</w:t>
            </w:r>
            <w:r w:rsidRPr="00C8207C">
              <w:t xml:space="preserve"> </w:t>
            </w:r>
          </w:p>
        </w:tc>
        <w:tc>
          <w:tcPr>
            <w:tcW w:w="4544" w:type="dxa"/>
            <w:shd w:val="clear" w:color="auto" w:fill="auto"/>
          </w:tcPr>
          <w:p w:rsidR="00A411BF" w:rsidRPr="00C8207C" w:rsidRDefault="00A411BF" w:rsidP="007E5BF2">
            <w:pPr>
              <w:keepNext/>
              <w:tabs>
                <w:tab w:val="left" w:pos="10206"/>
                <w:tab w:val="left" w:pos="10650"/>
              </w:tabs>
              <w:outlineLvl w:val="1"/>
            </w:pPr>
            <w:r w:rsidRPr="00C8207C">
              <w:t>_</w:t>
            </w:r>
            <w:r>
              <w:t>_______________________</w:t>
            </w:r>
          </w:p>
        </w:tc>
      </w:tr>
      <w:tr w:rsidR="00A411BF" w:rsidRPr="00080239" w:rsidTr="00593E85">
        <w:trPr>
          <w:gridBefore w:val="1"/>
          <w:wBefore w:w="134" w:type="dxa"/>
          <w:trHeight w:val="123"/>
        </w:trPr>
        <w:tc>
          <w:tcPr>
            <w:tcW w:w="4711" w:type="dxa"/>
            <w:gridSpan w:val="2"/>
            <w:shd w:val="clear" w:color="auto" w:fill="auto"/>
          </w:tcPr>
          <w:p w:rsidR="00A411BF" w:rsidRPr="00F46A66" w:rsidRDefault="00A411BF" w:rsidP="00593E85">
            <w:pPr>
              <w:keepNext/>
              <w:tabs>
                <w:tab w:val="left" w:pos="10206"/>
                <w:tab w:val="left" w:pos="10650"/>
              </w:tabs>
              <w:jc w:val="both"/>
              <w:outlineLvl w:val="1"/>
              <w:rPr>
                <w:b/>
                <w:bCs/>
              </w:rPr>
            </w:pPr>
          </w:p>
        </w:tc>
        <w:tc>
          <w:tcPr>
            <w:tcW w:w="4544" w:type="dxa"/>
            <w:shd w:val="clear" w:color="auto" w:fill="auto"/>
          </w:tcPr>
          <w:p w:rsidR="00A411BF" w:rsidRPr="00080239" w:rsidRDefault="00A411BF" w:rsidP="00593E85">
            <w:pPr>
              <w:keepNext/>
              <w:tabs>
                <w:tab w:val="left" w:pos="10206"/>
                <w:tab w:val="left" w:pos="10650"/>
              </w:tabs>
              <w:jc w:val="both"/>
              <w:outlineLvl w:val="1"/>
            </w:pPr>
          </w:p>
        </w:tc>
      </w:tr>
      <w:tr w:rsidR="00A411BF" w:rsidRPr="00455B4B" w:rsidTr="00593E85">
        <w:trPr>
          <w:trHeight w:val="131"/>
        </w:trPr>
        <w:tc>
          <w:tcPr>
            <w:tcW w:w="4713" w:type="dxa"/>
            <w:gridSpan w:val="2"/>
            <w:shd w:val="clear" w:color="auto" w:fill="auto"/>
          </w:tcPr>
          <w:p w:rsidR="00A411BF" w:rsidRPr="00522125" w:rsidRDefault="00A411BF" w:rsidP="00593E85">
            <w:pPr>
              <w:pStyle w:val="a4"/>
              <w:ind w:right="-1"/>
              <w:jc w:val="left"/>
              <w:rPr>
                <w:bCs/>
                <w:lang w:val="en-US"/>
              </w:rPr>
            </w:pPr>
            <w:proofErr w:type="spellStart"/>
            <w:r w:rsidRPr="00367F90">
              <w:rPr>
                <w:bCs/>
              </w:rPr>
              <w:t>м.п</w:t>
            </w:r>
            <w:proofErr w:type="spellEnd"/>
            <w:r w:rsidRPr="00367F90">
              <w:rPr>
                <w:bCs/>
              </w:rPr>
              <w:t>.</w:t>
            </w:r>
          </w:p>
        </w:tc>
        <w:tc>
          <w:tcPr>
            <w:tcW w:w="4676" w:type="dxa"/>
            <w:gridSpan w:val="2"/>
            <w:shd w:val="clear" w:color="auto" w:fill="auto"/>
          </w:tcPr>
          <w:p w:rsidR="00A411BF" w:rsidRPr="00522125" w:rsidRDefault="00A411BF" w:rsidP="00593E85">
            <w:pPr>
              <w:pStyle w:val="a4"/>
              <w:ind w:left="-108" w:right="-1"/>
              <w:jc w:val="left"/>
              <w:rPr>
                <w:bCs/>
                <w:lang w:val="en-US"/>
              </w:rPr>
            </w:pPr>
            <w:r>
              <w:rPr>
                <w:bCs/>
              </w:rPr>
              <w:t xml:space="preserve">  </w:t>
            </w:r>
            <w:proofErr w:type="spellStart"/>
            <w:r w:rsidRPr="00367F90">
              <w:rPr>
                <w:bCs/>
              </w:rPr>
              <w:t>м.п</w:t>
            </w:r>
            <w:proofErr w:type="spellEnd"/>
            <w:r w:rsidRPr="00367F90">
              <w:rPr>
                <w:bCs/>
              </w:rPr>
              <w:t>.</w:t>
            </w:r>
          </w:p>
        </w:tc>
      </w:tr>
    </w:tbl>
    <w:p w:rsidR="00A411BF" w:rsidRDefault="00A411BF" w:rsidP="00A411BF">
      <w:pPr>
        <w:jc w:val="both"/>
      </w:pPr>
    </w:p>
    <w:p w:rsidR="00A411BF" w:rsidRDefault="00A411BF" w:rsidP="00A411BF">
      <w:pPr>
        <w:pStyle w:val="9"/>
        <w:tabs>
          <w:tab w:val="left" w:pos="10350"/>
        </w:tabs>
        <w:ind w:right="36"/>
        <w:jc w:val="right"/>
      </w:pPr>
    </w:p>
    <w:p w:rsidR="00C201D3" w:rsidRPr="008D6E53" w:rsidRDefault="00C201D3" w:rsidP="008D6E53">
      <w:pPr>
        <w:rPr>
          <w:b/>
          <w:szCs w:val="20"/>
        </w:rPr>
      </w:pPr>
    </w:p>
    <w:sectPr w:rsidR="00C201D3" w:rsidRPr="008D6E53" w:rsidSect="003A0F95">
      <w:pgSz w:w="11907" w:h="16840" w:code="9"/>
      <w:pgMar w:top="794" w:right="567" w:bottom="907" w:left="1134" w:header="284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3E85" w:rsidRDefault="00593E85">
      <w:r>
        <w:separator/>
      </w:r>
    </w:p>
  </w:endnote>
  <w:endnote w:type="continuationSeparator" w:id="0">
    <w:p w:rsidR="00593E85" w:rsidRDefault="00593E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3E85" w:rsidRDefault="00593E85">
      <w:r>
        <w:separator/>
      </w:r>
    </w:p>
  </w:footnote>
  <w:footnote w:type="continuationSeparator" w:id="0">
    <w:p w:rsidR="00593E85" w:rsidRDefault="00593E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8499177"/>
      <w:docPartObj>
        <w:docPartGallery w:val="Watermarks"/>
        <w:docPartUnique/>
      </w:docPartObj>
    </w:sdtPr>
    <w:sdtEndPr/>
    <w:sdtContent>
      <w:p w:rsidR="00593E85" w:rsidRDefault="00256097">
        <w:pPr>
          <w:pStyle w:val="a6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3830269" o:spid="_x0000_s2049" type="#_x0000_t136" style="position:absolute;margin-left:0;margin-top:0;width:539.6pt;height:179.85pt;rotation:315;z-index:-251658752;mso-position-horizontal:center;mso-position-horizontal-relative:margin;mso-position-vertical:center;mso-position-vertical-relative:margin" o:allowincell="f" fillcolor="#d99594 [1941]" stroked="f">
              <v:fill opacity=".5"/>
              <v:textpath style="font-family:&quot;Times New Roman&quot;;font-size:1pt" string="ПРОЕКТ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B079D"/>
    <w:multiLevelType w:val="multilevel"/>
    <w:tmpl w:val="E6AABD6A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1.%2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68B44AD"/>
    <w:multiLevelType w:val="multilevel"/>
    <w:tmpl w:val="01462EB4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11383D58"/>
    <w:multiLevelType w:val="hybridMultilevel"/>
    <w:tmpl w:val="2AC63896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17996E13"/>
    <w:multiLevelType w:val="hybridMultilevel"/>
    <w:tmpl w:val="CC5EE372"/>
    <w:lvl w:ilvl="0" w:tplc="780E144A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1A560D73"/>
    <w:multiLevelType w:val="hybridMultilevel"/>
    <w:tmpl w:val="233C3554"/>
    <w:lvl w:ilvl="0" w:tplc="041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AEA27A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/>
      </w:rPr>
    </w:lvl>
  </w:abstractNum>
  <w:abstractNum w:abstractNumId="6" w15:restartNumberingAfterBreak="0">
    <w:nsid w:val="1BDC7837"/>
    <w:multiLevelType w:val="multilevel"/>
    <w:tmpl w:val="37EA8DFE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7" w15:restartNumberingAfterBreak="0">
    <w:nsid w:val="24A45F7E"/>
    <w:multiLevelType w:val="multilevel"/>
    <w:tmpl w:val="83F48E3C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8CA03CF"/>
    <w:multiLevelType w:val="hybridMultilevel"/>
    <w:tmpl w:val="A74C82D8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A292A79"/>
    <w:multiLevelType w:val="hybridMultilevel"/>
    <w:tmpl w:val="03566854"/>
    <w:lvl w:ilvl="0" w:tplc="04190003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0" w15:restartNumberingAfterBreak="0">
    <w:nsid w:val="2CDB1669"/>
    <w:multiLevelType w:val="multilevel"/>
    <w:tmpl w:val="E59C4CEA"/>
    <w:lvl w:ilvl="0">
      <w:start w:val="3"/>
      <w:numFmt w:val="decimal"/>
      <w:lvlText w:val="%1."/>
      <w:lvlJc w:val="left"/>
      <w:pPr>
        <w:tabs>
          <w:tab w:val="num" w:pos="387"/>
        </w:tabs>
        <w:ind w:left="387" w:hanging="38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87"/>
        </w:tabs>
        <w:ind w:left="387" w:hanging="387"/>
      </w:pPr>
      <w:rPr>
        <w:rFonts w:hint="default"/>
        <w:b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1" w15:restartNumberingAfterBreak="0">
    <w:nsid w:val="2F307C66"/>
    <w:multiLevelType w:val="hybridMultilevel"/>
    <w:tmpl w:val="3BD81D48"/>
    <w:lvl w:ilvl="0" w:tplc="04190001">
      <w:start w:val="1"/>
      <w:numFmt w:val="bullet"/>
      <w:lvlText w:val=""/>
      <w:lvlJc w:val="left"/>
      <w:pPr>
        <w:tabs>
          <w:tab w:val="num" w:pos="1545"/>
        </w:tabs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65"/>
        </w:tabs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85"/>
        </w:tabs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05"/>
        </w:tabs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25"/>
        </w:tabs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45"/>
        </w:tabs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65"/>
        </w:tabs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85"/>
        </w:tabs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05"/>
        </w:tabs>
        <w:ind w:left="7305" w:hanging="360"/>
      </w:pPr>
      <w:rPr>
        <w:rFonts w:ascii="Wingdings" w:hAnsi="Wingdings" w:hint="default"/>
      </w:rPr>
    </w:lvl>
  </w:abstractNum>
  <w:abstractNum w:abstractNumId="12" w15:restartNumberingAfterBreak="0">
    <w:nsid w:val="306C4BF1"/>
    <w:multiLevelType w:val="hybridMultilevel"/>
    <w:tmpl w:val="74D21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E95377"/>
    <w:multiLevelType w:val="multilevel"/>
    <w:tmpl w:val="AD704F3E"/>
    <w:lvl w:ilvl="0">
      <w:start w:val="5"/>
      <w:numFmt w:val="decimal"/>
      <w:lvlText w:val="%1."/>
      <w:lvlJc w:val="left"/>
      <w:pPr>
        <w:tabs>
          <w:tab w:val="num" w:pos="825"/>
        </w:tabs>
        <w:ind w:left="825" w:hanging="8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825"/>
        </w:tabs>
        <w:ind w:left="825" w:hanging="82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825"/>
        </w:tabs>
        <w:ind w:left="825" w:hanging="82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825"/>
        </w:tabs>
        <w:ind w:left="825" w:hanging="825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4" w15:restartNumberingAfterBreak="0">
    <w:nsid w:val="364E0F3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/>
      </w:rPr>
    </w:lvl>
  </w:abstractNum>
  <w:abstractNum w:abstractNumId="15" w15:restartNumberingAfterBreak="0">
    <w:nsid w:val="36DC544D"/>
    <w:multiLevelType w:val="hybridMultilevel"/>
    <w:tmpl w:val="A2006D48"/>
    <w:lvl w:ilvl="0" w:tplc="D13203B8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1A7971"/>
    <w:multiLevelType w:val="hybridMultilevel"/>
    <w:tmpl w:val="908AA82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40D90198"/>
    <w:multiLevelType w:val="hybridMultilevel"/>
    <w:tmpl w:val="CB80AAF0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1D12F45"/>
    <w:multiLevelType w:val="hybridMultilevel"/>
    <w:tmpl w:val="55E46EB4"/>
    <w:lvl w:ilvl="0" w:tplc="1770A4B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9" w15:restartNumberingAfterBreak="0">
    <w:nsid w:val="42B72210"/>
    <w:multiLevelType w:val="multilevel"/>
    <w:tmpl w:val="EBBAC5EA"/>
    <w:lvl w:ilvl="0">
      <w:start w:val="1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44692053"/>
    <w:multiLevelType w:val="multilevel"/>
    <w:tmpl w:val="A2A05FBA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EA901AD"/>
    <w:multiLevelType w:val="multilevel"/>
    <w:tmpl w:val="EBBAC5EA"/>
    <w:lvl w:ilvl="0">
      <w:start w:val="1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47279A"/>
    <w:multiLevelType w:val="hybridMultilevel"/>
    <w:tmpl w:val="7EFE55A2"/>
    <w:lvl w:ilvl="0" w:tplc="D9BEF66E">
      <w:start w:val="1"/>
      <w:numFmt w:val="decimal"/>
      <w:lvlText w:val="12.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507C65FA"/>
    <w:multiLevelType w:val="hybridMultilevel"/>
    <w:tmpl w:val="EFE821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23C00C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/>
      </w:rPr>
    </w:lvl>
  </w:abstractNum>
  <w:abstractNum w:abstractNumId="25" w15:restartNumberingAfterBreak="0">
    <w:nsid w:val="559C03F9"/>
    <w:multiLevelType w:val="multilevel"/>
    <w:tmpl w:val="52F84B7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6" w15:restartNumberingAfterBreak="0">
    <w:nsid w:val="570E724C"/>
    <w:multiLevelType w:val="multilevel"/>
    <w:tmpl w:val="708878DE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75232F3"/>
    <w:multiLevelType w:val="multilevel"/>
    <w:tmpl w:val="B89A8EBA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58B563C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/>
      </w:rPr>
    </w:lvl>
  </w:abstractNum>
  <w:abstractNum w:abstractNumId="29" w15:restartNumberingAfterBreak="0">
    <w:nsid w:val="5CAA3F59"/>
    <w:multiLevelType w:val="hybridMultilevel"/>
    <w:tmpl w:val="DA5ECFB6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30" w15:restartNumberingAfterBreak="0">
    <w:nsid w:val="5E664768"/>
    <w:multiLevelType w:val="multilevel"/>
    <w:tmpl w:val="3EDCF8C6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0852B90"/>
    <w:multiLevelType w:val="multilevel"/>
    <w:tmpl w:val="A20639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35"/>
        </w:tabs>
        <w:ind w:left="435" w:hanging="43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2" w15:restartNumberingAfterBreak="0">
    <w:nsid w:val="620530A7"/>
    <w:multiLevelType w:val="multilevel"/>
    <w:tmpl w:val="A20639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35"/>
        </w:tabs>
        <w:ind w:left="435" w:hanging="43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3" w15:restartNumberingAfterBreak="0">
    <w:nsid w:val="65801FB1"/>
    <w:multiLevelType w:val="multilevel"/>
    <w:tmpl w:val="0F1E32C4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69EB2D36"/>
    <w:multiLevelType w:val="hybridMultilevel"/>
    <w:tmpl w:val="8F3A4C66"/>
    <w:lvl w:ilvl="0" w:tplc="5EB853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AE7543"/>
    <w:multiLevelType w:val="hybridMultilevel"/>
    <w:tmpl w:val="83D2954E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36" w15:restartNumberingAfterBreak="0">
    <w:nsid w:val="6C0009FC"/>
    <w:multiLevelType w:val="hybridMultilevel"/>
    <w:tmpl w:val="95BCE0E2"/>
    <w:lvl w:ilvl="0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C5F53D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/>
      </w:rPr>
    </w:lvl>
  </w:abstractNum>
  <w:abstractNum w:abstractNumId="38" w15:restartNumberingAfterBreak="0">
    <w:nsid w:val="6D774AE6"/>
    <w:multiLevelType w:val="multilevel"/>
    <w:tmpl w:val="01462EB4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9" w15:restartNumberingAfterBreak="0">
    <w:nsid w:val="6DE12DE6"/>
    <w:multiLevelType w:val="hybridMultilevel"/>
    <w:tmpl w:val="38D0ED46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40" w15:restartNumberingAfterBreak="0">
    <w:nsid w:val="6E9D43D4"/>
    <w:multiLevelType w:val="multilevel"/>
    <w:tmpl w:val="3EC468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/>
      </w:rPr>
    </w:lvl>
  </w:abstractNum>
  <w:abstractNum w:abstractNumId="41" w15:restartNumberingAfterBreak="0">
    <w:nsid w:val="6F8348B1"/>
    <w:multiLevelType w:val="hybridMultilevel"/>
    <w:tmpl w:val="F48C64DC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2" w15:restartNumberingAfterBreak="0">
    <w:nsid w:val="76B71D2D"/>
    <w:multiLevelType w:val="hybridMultilevel"/>
    <w:tmpl w:val="D76CCE48"/>
    <w:lvl w:ilvl="0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D0D356D"/>
    <w:multiLevelType w:val="hybridMultilevel"/>
    <w:tmpl w:val="AA62E32A"/>
    <w:lvl w:ilvl="0" w:tplc="1770A4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10"/>
  </w:num>
  <w:num w:numId="3">
    <w:abstractNumId w:val="13"/>
  </w:num>
  <w:num w:numId="4">
    <w:abstractNumId w:val="25"/>
  </w:num>
  <w:num w:numId="5">
    <w:abstractNumId w:val="3"/>
  </w:num>
  <w:num w:numId="6">
    <w:abstractNumId w:val="6"/>
  </w:num>
  <w:num w:numId="7">
    <w:abstractNumId w:val="38"/>
  </w:num>
  <w:num w:numId="8">
    <w:abstractNumId w:val="1"/>
  </w:num>
  <w:num w:numId="9">
    <w:abstractNumId w:val="23"/>
  </w:num>
  <w:num w:numId="10">
    <w:abstractNumId w:val="31"/>
  </w:num>
  <w:num w:numId="11">
    <w:abstractNumId w:val="17"/>
  </w:num>
  <w:num w:numId="12">
    <w:abstractNumId w:val="4"/>
  </w:num>
  <w:num w:numId="13">
    <w:abstractNumId w:val="32"/>
  </w:num>
  <w:num w:numId="14">
    <w:abstractNumId w:val="11"/>
  </w:num>
  <w:num w:numId="15">
    <w:abstractNumId w:val="28"/>
  </w:num>
  <w:num w:numId="16">
    <w:abstractNumId w:val="24"/>
  </w:num>
  <w:num w:numId="17">
    <w:abstractNumId w:val="37"/>
  </w:num>
  <w:num w:numId="18">
    <w:abstractNumId w:val="7"/>
  </w:num>
  <w:num w:numId="19">
    <w:abstractNumId w:val="5"/>
  </w:num>
  <w:num w:numId="20">
    <w:abstractNumId w:val="27"/>
  </w:num>
  <w:num w:numId="21">
    <w:abstractNumId w:val="33"/>
  </w:num>
  <w:num w:numId="22">
    <w:abstractNumId w:val="14"/>
  </w:num>
  <w:num w:numId="23">
    <w:abstractNumId w:val="20"/>
  </w:num>
  <w:num w:numId="24">
    <w:abstractNumId w:val="19"/>
  </w:num>
  <w:num w:numId="25">
    <w:abstractNumId w:val="21"/>
  </w:num>
  <w:num w:numId="26">
    <w:abstractNumId w:val="42"/>
  </w:num>
  <w:num w:numId="27">
    <w:abstractNumId w:val="36"/>
  </w:num>
  <w:num w:numId="28">
    <w:abstractNumId w:val="0"/>
  </w:num>
  <w:num w:numId="29">
    <w:abstractNumId w:val="2"/>
  </w:num>
  <w:num w:numId="30">
    <w:abstractNumId w:val="12"/>
  </w:num>
  <w:num w:numId="31">
    <w:abstractNumId w:val="16"/>
  </w:num>
  <w:num w:numId="32">
    <w:abstractNumId w:val="39"/>
  </w:num>
  <w:num w:numId="33">
    <w:abstractNumId w:val="15"/>
  </w:num>
  <w:num w:numId="34">
    <w:abstractNumId w:val="22"/>
  </w:num>
  <w:num w:numId="35">
    <w:abstractNumId w:val="18"/>
  </w:num>
  <w:num w:numId="36">
    <w:abstractNumId w:val="26"/>
  </w:num>
  <w:num w:numId="37">
    <w:abstractNumId w:val="30"/>
  </w:num>
  <w:num w:numId="38">
    <w:abstractNumId w:val="8"/>
  </w:num>
  <w:num w:numId="39">
    <w:abstractNumId w:val="43"/>
  </w:num>
  <w:num w:numId="40">
    <w:abstractNumId w:val="9"/>
  </w:num>
  <w:num w:numId="41">
    <w:abstractNumId w:val="35"/>
  </w:num>
  <w:num w:numId="42">
    <w:abstractNumId w:val="41"/>
  </w:num>
  <w:num w:numId="43">
    <w:abstractNumId w:val="29"/>
  </w:num>
  <w:num w:numId="4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75"/>
  <w:drawingGridVerticalSpacing w:val="102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EDD"/>
    <w:rsid w:val="00000FDB"/>
    <w:rsid w:val="00023619"/>
    <w:rsid w:val="00025A08"/>
    <w:rsid w:val="0002668D"/>
    <w:rsid w:val="00032DCC"/>
    <w:rsid w:val="000421E5"/>
    <w:rsid w:val="00060E92"/>
    <w:rsid w:val="00063DA6"/>
    <w:rsid w:val="00065142"/>
    <w:rsid w:val="0007151C"/>
    <w:rsid w:val="000741C8"/>
    <w:rsid w:val="00080080"/>
    <w:rsid w:val="00084738"/>
    <w:rsid w:val="0008535B"/>
    <w:rsid w:val="000875E1"/>
    <w:rsid w:val="000921FE"/>
    <w:rsid w:val="0009460C"/>
    <w:rsid w:val="00095647"/>
    <w:rsid w:val="000A446B"/>
    <w:rsid w:val="000A490D"/>
    <w:rsid w:val="000A6D8E"/>
    <w:rsid w:val="000B4362"/>
    <w:rsid w:val="000C23E2"/>
    <w:rsid w:val="000C5B6A"/>
    <w:rsid w:val="000E1A04"/>
    <w:rsid w:val="000E1E53"/>
    <w:rsid w:val="000F2D8F"/>
    <w:rsid w:val="000F3A9D"/>
    <w:rsid w:val="00101FFD"/>
    <w:rsid w:val="001064FE"/>
    <w:rsid w:val="00111354"/>
    <w:rsid w:val="00111D2E"/>
    <w:rsid w:val="00126160"/>
    <w:rsid w:val="00140E19"/>
    <w:rsid w:val="00144B31"/>
    <w:rsid w:val="00144F1B"/>
    <w:rsid w:val="001458EF"/>
    <w:rsid w:val="001462FF"/>
    <w:rsid w:val="00150A65"/>
    <w:rsid w:val="00162887"/>
    <w:rsid w:val="00162B1A"/>
    <w:rsid w:val="001708E0"/>
    <w:rsid w:val="00170E65"/>
    <w:rsid w:val="0017211B"/>
    <w:rsid w:val="0017349F"/>
    <w:rsid w:val="00176EDA"/>
    <w:rsid w:val="0018178E"/>
    <w:rsid w:val="001855FF"/>
    <w:rsid w:val="00186202"/>
    <w:rsid w:val="00187902"/>
    <w:rsid w:val="0019502A"/>
    <w:rsid w:val="00197222"/>
    <w:rsid w:val="001B0FE5"/>
    <w:rsid w:val="001C749E"/>
    <w:rsid w:val="001C7733"/>
    <w:rsid w:val="001D0D8C"/>
    <w:rsid w:val="001D366C"/>
    <w:rsid w:val="001E3A86"/>
    <w:rsid w:val="001E52F9"/>
    <w:rsid w:val="001E601A"/>
    <w:rsid w:val="001F10FE"/>
    <w:rsid w:val="001F4B56"/>
    <w:rsid w:val="001F784F"/>
    <w:rsid w:val="00200B22"/>
    <w:rsid w:val="00201A8C"/>
    <w:rsid w:val="00201CCB"/>
    <w:rsid w:val="00212E48"/>
    <w:rsid w:val="002139F6"/>
    <w:rsid w:val="002155B8"/>
    <w:rsid w:val="002159A2"/>
    <w:rsid w:val="00221C8D"/>
    <w:rsid w:val="0022528F"/>
    <w:rsid w:val="0023040B"/>
    <w:rsid w:val="002406EF"/>
    <w:rsid w:val="00241BFC"/>
    <w:rsid w:val="00243E32"/>
    <w:rsid w:val="00252D5B"/>
    <w:rsid w:val="00255685"/>
    <w:rsid w:val="00256097"/>
    <w:rsid w:val="0026775B"/>
    <w:rsid w:val="00271AFE"/>
    <w:rsid w:val="002820EB"/>
    <w:rsid w:val="00283F98"/>
    <w:rsid w:val="002854B1"/>
    <w:rsid w:val="00290698"/>
    <w:rsid w:val="00290CB2"/>
    <w:rsid w:val="00294AF5"/>
    <w:rsid w:val="002970C7"/>
    <w:rsid w:val="00297D2F"/>
    <w:rsid w:val="002A6026"/>
    <w:rsid w:val="002B32AB"/>
    <w:rsid w:val="002B51DA"/>
    <w:rsid w:val="002D520F"/>
    <w:rsid w:val="002D6F1F"/>
    <w:rsid w:val="002E07AB"/>
    <w:rsid w:val="002E11B0"/>
    <w:rsid w:val="002E7F9C"/>
    <w:rsid w:val="0030695F"/>
    <w:rsid w:val="00341868"/>
    <w:rsid w:val="00344B96"/>
    <w:rsid w:val="00345439"/>
    <w:rsid w:val="00354992"/>
    <w:rsid w:val="00357625"/>
    <w:rsid w:val="003612D5"/>
    <w:rsid w:val="00363C34"/>
    <w:rsid w:val="0036593C"/>
    <w:rsid w:val="003703B4"/>
    <w:rsid w:val="00372B06"/>
    <w:rsid w:val="0038428F"/>
    <w:rsid w:val="00384AA1"/>
    <w:rsid w:val="00385080"/>
    <w:rsid w:val="00385C62"/>
    <w:rsid w:val="003869F1"/>
    <w:rsid w:val="00393CBB"/>
    <w:rsid w:val="00396CAD"/>
    <w:rsid w:val="00396CCB"/>
    <w:rsid w:val="003A078C"/>
    <w:rsid w:val="003A0F95"/>
    <w:rsid w:val="003A0FE5"/>
    <w:rsid w:val="003A61CF"/>
    <w:rsid w:val="003B22BA"/>
    <w:rsid w:val="003C1DF9"/>
    <w:rsid w:val="003C3086"/>
    <w:rsid w:val="003D1322"/>
    <w:rsid w:val="003D4EF5"/>
    <w:rsid w:val="003D663C"/>
    <w:rsid w:val="003E0B2B"/>
    <w:rsid w:val="003F14C9"/>
    <w:rsid w:val="003F5EA2"/>
    <w:rsid w:val="00404637"/>
    <w:rsid w:val="00406725"/>
    <w:rsid w:val="00410045"/>
    <w:rsid w:val="0041114D"/>
    <w:rsid w:val="00411E41"/>
    <w:rsid w:val="004130C0"/>
    <w:rsid w:val="0041451B"/>
    <w:rsid w:val="004145CF"/>
    <w:rsid w:val="00437177"/>
    <w:rsid w:val="00440513"/>
    <w:rsid w:val="004411E8"/>
    <w:rsid w:val="004427DE"/>
    <w:rsid w:val="00451582"/>
    <w:rsid w:val="00452345"/>
    <w:rsid w:val="00456985"/>
    <w:rsid w:val="00460DF5"/>
    <w:rsid w:val="00462347"/>
    <w:rsid w:val="00465689"/>
    <w:rsid w:val="0049150D"/>
    <w:rsid w:val="004B0622"/>
    <w:rsid w:val="004B3CD3"/>
    <w:rsid w:val="004B5D5C"/>
    <w:rsid w:val="004C0BE2"/>
    <w:rsid w:val="004D2DCA"/>
    <w:rsid w:val="004D4ED9"/>
    <w:rsid w:val="004E3A66"/>
    <w:rsid w:val="004E5722"/>
    <w:rsid w:val="004E5A67"/>
    <w:rsid w:val="004E5EDD"/>
    <w:rsid w:val="004F3B77"/>
    <w:rsid w:val="004F43FA"/>
    <w:rsid w:val="004F7AAB"/>
    <w:rsid w:val="00500567"/>
    <w:rsid w:val="00502786"/>
    <w:rsid w:val="00502D25"/>
    <w:rsid w:val="00503355"/>
    <w:rsid w:val="005035B4"/>
    <w:rsid w:val="00505227"/>
    <w:rsid w:val="005102F0"/>
    <w:rsid w:val="00512CFD"/>
    <w:rsid w:val="0051680D"/>
    <w:rsid w:val="00517D31"/>
    <w:rsid w:val="00520E37"/>
    <w:rsid w:val="00523807"/>
    <w:rsid w:val="00524C6D"/>
    <w:rsid w:val="00531CA5"/>
    <w:rsid w:val="00532349"/>
    <w:rsid w:val="005449A8"/>
    <w:rsid w:val="005451F4"/>
    <w:rsid w:val="005473AB"/>
    <w:rsid w:val="00551799"/>
    <w:rsid w:val="00552185"/>
    <w:rsid w:val="005617AB"/>
    <w:rsid w:val="005658C5"/>
    <w:rsid w:val="0057089D"/>
    <w:rsid w:val="005778E8"/>
    <w:rsid w:val="005804F0"/>
    <w:rsid w:val="00580A0D"/>
    <w:rsid w:val="00583861"/>
    <w:rsid w:val="00585133"/>
    <w:rsid w:val="005854F5"/>
    <w:rsid w:val="00587ADD"/>
    <w:rsid w:val="00593873"/>
    <w:rsid w:val="00593E85"/>
    <w:rsid w:val="005940C3"/>
    <w:rsid w:val="00594BF4"/>
    <w:rsid w:val="00595780"/>
    <w:rsid w:val="005958A7"/>
    <w:rsid w:val="005B02DB"/>
    <w:rsid w:val="005B1BA4"/>
    <w:rsid w:val="005B2327"/>
    <w:rsid w:val="005C3E5C"/>
    <w:rsid w:val="005C51C4"/>
    <w:rsid w:val="005C6824"/>
    <w:rsid w:val="005C754F"/>
    <w:rsid w:val="005D0739"/>
    <w:rsid w:val="005D0DDD"/>
    <w:rsid w:val="005D1ABE"/>
    <w:rsid w:val="005E129D"/>
    <w:rsid w:val="005E26B3"/>
    <w:rsid w:val="005E7ACE"/>
    <w:rsid w:val="0060280E"/>
    <w:rsid w:val="00603719"/>
    <w:rsid w:val="00613972"/>
    <w:rsid w:val="00617C32"/>
    <w:rsid w:val="00622409"/>
    <w:rsid w:val="00622496"/>
    <w:rsid w:val="00634936"/>
    <w:rsid w:val="00635556"/>
    <w:rsid w:val="00650585"/>
    <w:rsid w:val="0065131F"/>
    <w:rsid w:val="00655A16"/>
    <w:rsid w:val="006572C4"/>
    <w:rsid w:val="00673D25"/>
    <w:rsid w:val="00676D22"/>
    <w:rsid w:val="006828C3"/>
    <w:rsid w:val="006852B8"/>
    <w:rsid w:val="00685867"/>
    <w:rsid w:val="006A56A6"/>
    <w:rsid w:val="006A7D1B"/>
    <w:rsid w:val="006C1C57"/>
    <w:rsid w:val="006C2646"/>
    <w:rsid w:val="006D001D"/>
    <w:rsid w:val="006D2E0E"/>
    <w:rsid w:val="006E0054"/>
    <w:rsid w:val="006E03DF"/>
    <w:rsid w:val="006E09C1"/>
    <w:rsid w:val="006E55F7"/>
    <w:rsid w:val="006E76C9"/>
    <w:rsid w:val="006F5D2D"/>
    <w:rsid w:val="006F6102"/>
    <w:rsid w:val="0070734F"/>
    <w:rsid w:val="00710870"/>
    <w:rsid w:val="007108A4"/>
    <w:rsid w:val="0071171C"/>
    <w:rsid w:val="00711F65"/>
    <w:rsid w:val="007211CB"/>
    <w:rsid w:val="00724CF8"/>
    <w:rsid w:val="007278C8"/>
    <w:rsid w:val="00744446"/>
    <w:rsid w:val="00745D69"/>
    <w:rsid w:val="0075684C"/>
    <w:rsid w:val="007658EF"/>
    <w:rsid w:val="00770133"/>
    <w:rsid w:val="00771FB3"/>
    <w:rsid w:val="00773496"/>
    <w:rsid w:val="00780D1D"/>
    <w:rsid w:val="007918F0"/>
    <w:rsid w:val="00792031"/>
    <w:rsid w:val="00794497"/>
    <w:rsid w:val="00795373"/>
    <w:rsid w:val="0079569B"/>
    <w:rsid w:val="007A0BA7"/>
    <w:rsid w:val="007A1661"/>
    <w:rsid w:val="007A3CD2"/>
    <w:rsid w:val="007A7C24"/>
    <w:rsid w:val="007A7D9E"/>
    <w:rsid w:val="007B37D7"/>
    <w:rsid w:val="007B408A"/>
    <w:rsid w:val="007B48EF"/>
    <w:rsid w:val="007C076D"/>
    <w:rsid w:val="007D607F"/>
    <w:rsid w:val="007D754F"/>
    <w:rsid w:val="007D7B46"/>
    <w:rsid w:val="007E5BF2"/>
    <w:rsid w:val="007E639A"/>
    <w:rsid w:val="007E78DA"/>
    <w:rsid w:val="007F1B52"/>
    <w:rsid w:val="007F62CE"/>
    <w:rsid w:val="00801FBF"/>
    <w:rsid w:val="008047B7"/>
    <w:rsid w:val="00807CD2"/>
    <w:rsid w:val="00812B98"/>
    <w:rsid w:val="00815404"/>
    <w:rsid w:val="00815DDE"/>
    <w:rsid w:val="008203F1"/>
    <w:rsid w:val="00827C6A"/>
    <w:rsid w:val="008300E5"/>
    <w:rsid w:val="008313A8"/>
    <w:rsid w:val="008326F2"/>
    <w:rsid w:val="00833260"/>
    <w:rsid w:val="00833B50"/>
    <w:rsid w:val="00833BB0"/>
    <w:rsid w:val="008409D9"/>
    <w:rsid w:val="00850D86"/>
    <w:rsid w:val="00851106"/>
    <w:rsid w:val="0085188D"/>
    <w:rsid w:val="0085410F"/>
    <w:rsid w:val="00856209"/>
    <w:rsid w:val="00861C90"/>
    <w:rsid w:val="008632BC"/>
    <w:rsid w:val="00865673"/>
    <w:rsid w:val="00866B4D"/>
    <w:rsid w:val="00867112"/>
    <w:rsid w:val="00867A7A"/>
    <w:rsid w:val="00875DA6"/>
    <w:rsid w:val="008810D7"/>
    <w:rsid w:val="0088248C"/>
    <w:rsid w:val="008879C9"/>
    <w:rsid w:val="0089145D"/>
    <w:rsid w:val="008A5C3B"/>
    <w:rsid w:val="008A7F5A"/>
    <w:rsid w:val="008D6E53"/>
    <w:rsid w:val="008E11BD"/>
    <w:rsid w:val="008E3CF2"/>
    <w:rsid w:val="008E4C46"/>
    <w:rsid w:val="0090465C"/>
    <w:rsid w:val="00904A86"/>
    <w:rsid w:val="00917450"/>
    <w:rsid w:val="00923AE2"/>
    <w:rsid w:val="00924678"/>
    <w:rsid w:val="0092516E"/>
    <w:rsid w:val="00956EF1"/>
    <w:rsid w:val="009608FA"/>
    <w:rsid w:val="00963BE9"/>
    <w:rsid w:val="009659B5"/>
    <w:rsid w:val="009707A9"/>
    <w:rsid w:val="0097161B"/>
    <w:rsid w:val="0097400A"/>
    <w:rsid w:val="0097691F"/>
    <w:rsid w:val="00976FDB"/>
    <w:rsid w:val="00977334"/>
    <w:rsid w:val="00977D1F"/>
    <w:rsid w:val="00990AD8"/>
    <w:rsid w:val="00997291"/>
    <w:rsid w:val="009A1977"/>
    <w:rsid w:val="009A2F31"/>
    <w:rsid w:val="009A4E8E"/>
    <w:rsid w:val="009A5A33"/>
    <w:rsid w:val="009A7B86"/>
    <w:rsid w:val="009B2E00"/>
    <w:rsid w:val="009B4302"/>
    <w:rsid w:val="009B59B5"/>
    <w:rsid w:val="009C11A8"/>
    <w:rsid w:val="009C2106"/>
    <w:rsid w:val="009C2DE7"/>
    <w:rsid w:val="009C5379"/>
    <w:rsid w:val="009C750C"/>
    <w:rsid w:val="009D0C93"/>
    <w:rsid w:val="009D5622"/>
    <w:rsid w:val="009E0D48"/>
    <w:rsid w:val="009E29B1"/>
    <w:rsid w:val="009E502E"/>
    <w:rsid w:val="009E5783"/>
    <w:rsid w:val="009E7373"/>
    <w:rsid w:val="009F453C"/>
    <w:rsid w:val="009F769C"/>
    <w:rsid w:val="00A0174B"/>
    <w:rsid w:val="00A025A5"/>
    <w:rsid w:val="00A03B72"/>
    <w:rsid w:val="00A044B5"/>
    <w:rsid w:val="00A05D4A"/>
    <w:rsid w:val="00A165BD"/>
    <w:rsid w:val="00A2391D"/>
    <w:rsid w:val="00A2530C"/>
    <w:rsid w:val="00A3026E"/>
    <w:rsid w:val="00A339EC"/>
    <w:rsid w:val="00A345F6"/>
    <w:rsid w:val="00A35723"/>
    <w:rsid w:val="00A411BF"/>
    <w:rsid w:val="00A46F87"/>
    <w:rsid w:val="00A50683"/>
    <w:rsid w:val="00A5217F"/>
    <w:rsid w:val="00A53FCE"/>
    <w:rsid w:val="00A576F8"/>
    <w:rsid w:val="00A57FCC"/>
    <w:rsid w:val="00A834A3"/>
    <w:rsid w:val="00A948C1"/>
    <w:rsid w:val="00A96841"/>
    <w:rsid w:val="00AA5DD0"/>
    <w:rsid w:val="00AA6A95"/>
    <w:rsid w:val="00AA6CFA"/>
    <w:rsid w:val="00AA7EBC"/>
    <w:rsid w:val="00AB1077"/>
    <w:rsid w:val="00AB33C8"/>
    <w:rsid w:val="00AB3A5F"/>
    <w:rsid w:val="00AB45ED"/>
    <w:rsid w:val="00AB6CE1"/>
    <w:rsid w:val="00AC1712"/>
    <w:rsid w:val="00AE7DE1"/>
    <w:rsid w:val="00AF49E9"/>
    <w:rsid w:val="00AF5455"/>
    <w:rsid w:val="00B03B31"/>
    <w:rsid w:val="00B11DCC"/>
    <w:rsid w:val="00B14DC9"/>
    <w:rsid w:val="00B24123"/>
    <w:rsid w:val="00B45B66"/>
    <w:rsid w:val="00B4701E"/>
    <w:rsid w:val="00B55C30"/>
    <w:rsid w:val="00B717B1"/>
    <w:rsid w:val="00B77DEC"/>
    <w:rsid w:val="00B82F89"/>
    <w:rsid w:val="00B84761"/>
    <w:rsid w:val="00B91F33"/>
    <w:rsid w:val="00B92F56"/>
    <w:rsid w:val="00B970A8"/>
    <w:rsid w:val="00B9780D"/>
    <w:rsid w:val="00BA5EC6"/>
    <w:rsid w:val="00BA6651"/>
    <w:rsid w:val="00BB1C5D"/>
    <w:rsid w:val="00BB3357"/>
    <w:rsid w:val="00BB34A5"/>
    <w:rsid w:val="00BB4E60"/>
    <w:rsid w:val="00BC13F9"/>
    <w:rsid w:val="00BD1917"/>
    <w:rsid w:val="00BD298E"/>
    <w:rsid w:val="00BD6F80"/>
    <w:rsid w:val="00BE3EB1"/>
    <w:rsid w:val="00BE7D51"/>
    <w:rsid w:val="00BF0ABD"/>
    <w:rsid w:val="00BF2D9F"/>
    <w:rsid w:val="00BF3E3D"/>
    <w:rsid w:val="00C0147B"/>
    <w:rsid w:val="00C0150E"/>
    <w:rsid w:val="00C12A9C"/>
    <w:rsid w:val="00C201D3"/>
    <w:rsid w:val="00C203A4"/>
    <w:rsid w:val="00C3044E"/>
    <w:rsid w:val="00C32CB1"/>
    <w:rsid w:val="00C35571"/>
    <w:rsid w:val="00C53E34"/>
    <w:rsid w:val="00C53F03"/>
    <w:rsid w:val="00C57226"/>
    <w:rsid w:val="00C74F38"/>
    <w:rsid w:val="00C7591A"/>
    <w:rsid w:val="00C7674C"/>
    <w:rsid w:val="00C76AD2"/>
    <w:rsid w:val="00C8539F"/>
    <w:rsid w:val="00C874F0"/>
    <w:rsid w:val="00C87AB8"/>
    <w:rsid w:val="00C91FCE"/>
    <w:rsid w:val="00CA18B0"/>
    <w:rsid w:val="00CB28E0"/>
    <w:rsid w:val="00CB526A"/>
    <w:rsid w:val="00CB7922"/>
    <w:rsid w:val="00CC316F"/>
    <w:rsid w:val="00CC7D36"/>
    <w:rsid w:val="00CD3F73"/>
    <w:rsid w:val="00CD4B1F"/>
    <w:rsid w:val="00CD5DF2"/>
    <w:rsid w:val="00CE0A27"/>
    <w:rsid w:val="00CF275E"/>
    <w:rsid w:val="00CF3791"/>
    <w:rsid w:val="00D03294"/>
    <w:rsid w:val="00D22418"/>
    <w:rsid w:val="00D31BDC"/>
    <w:rsid w:val="00D34229"/>
    <w:rsid w:val="00D44FDF"/>
    <w:rsid w:val="00D45129"/>
    <w:rsid w:val="00D52AE0"/>
    <w:rsid w:val="00D5625C"/>
    <w:rsid w:val="00D56792"/>
    <w:rsid w:val="00D57C1D"/>
    <w:rsid w:val="00D611B1"/>
    <w:rsid w:val="00D72FF0"/>
    <w:rsid w:val="00D824E4"/>
    <w:rsid w:val="00D87DE3"/>
    <w:rsid w:val="00D914A8"/>
    <w:rsid w:val="00DA3B8B"/>
    <w:rsid w:val="00DA44F6"/>
    <w:rsid w:val="00DA4567"/>
    <w:rsid w:val="00DA5C85"/>
    <w:rsid w:val="00DA6977"/>
    <w:rsid w:val="00DB0F63"/>
    <w:rsid w:val="00DC7252"/>
    <w:rsid w:val="00DD2736"/>
    <w:rsid w:val="00DD7124"/>
    <w:rsid w:val="00DD7776"/>
    <w:rsid w:val="00DE16D4"/>
    <w:rsid w:val="00DE3547"/>
    <w:rsid w:val="00DE57BF"/>
    <w:rsid w:val="00DE5B6C"/>
    <w:rsid w:val="00DF2FAA"/>
    <w:rsid w:val="00DF4C88"/>
    <w:rsid w:val="00E06043"/>
    <w:rsid w:val="00E131F0"/>
    <w:rsid w:val="00E1466B"/>
    <w:rsid w:val="00E15914"/>
    <w:rsid w:val="00E1716E"/>
    <w:rsid w:val="00E20E0D"/>
    <w:rsid w:val="00E43FF4"/>
    <w:rsid w:val="00E448A5"/>
    <w:rsid w:val="00E457F6"/>
    <w:rsid w:val="00E46330"/>
    <w:rsid w:val="00E46ED2"/>
    <w:rsid w:val="00E63125"/>
    <w:rsid w:val="00E64606"/>
    <w:rsid w:val="00E64F50"/>
    <w:rsid w:val="00E7497E"/>
    <w:rsid w:val="00E7605C"/>
    <w:rsid w:val="00E764C8"/>
    <w:rsid w:val="00E77C76"/>
    <w:rsid w:val="00E802F7"/>
    <w:rsid w:val="00E87149"/>
    <w:rsid w:val="00E92010"/>
    <w:rsid w:val="00EA1051"/>
    <w:rsid w:val="00EA55C2"/>
    <w:rsid w:val="00EA5EAC"/>
    <w:rsid w:val="00EA6634"/>
    <w:rsid w:val="00EA732E"/>
    <w:rsid w:val="00EA7A7C"/>
    <w:rsid w:val="00EB0534"/>
    <w:rsid w:val="00EB2757"/>
    <w:rsid w:val="00EB2F43"/>
    <w:rsid w:val="00EB4711"/>
    <w:rsid w:val="00EC0C0F"/>
    <w:rsid w:val="00EC21F3"/>
    <w:rsid w:val="00EC397F"/>
    <w:rsid w:val="00EC39EC"/>
    <w:rsid w:val="00EC6817"/>
    <w:rsid w:val="00ED4EF1"/>
    <w:rsid w:val="00ED5AEA"/>
    <w:rsid w:val="00ED6E46"/>
    <w:rsid w:val="00EE1EA6"/>
    <w:rsid w:val="00EE6F91"/>
    <w:rsid w:val="00F11F82"/>
    <w:rsid w:val="00F12D71"/>
    <w:rsid w:val="00F14530"/>
    <w:rsid w:val="00F21BAC"/>
    <w:rsid w:val="00F251FD"/>
    <w:rsid w:val="00F25F9E"/>
    <w:rsid w:val="00F27C84"/>
    <w:rsid w:val="00F33CE8"/>
    <w:rsid w:val="00F44C98"/>
    <w:rsid w:val="00F602B9"/>
    <w:rsid w:val="00F63DC2"/>
    <w:rsid w:val="00F67193"/>
    <w:rsid w:val="00F74F9A"/>
    <w:rsid w:val="00F75C17"/>
    <w:rsid w:val="00F81F6F"/>
    <w:rsid w:val="00F84500"/>
    <w:rsid w:val="00F938E6"/>
    <w:rsid w:val="00FA248E"/>
    <w:rsid w:val="00FA3B5C"/>
    <w:rsid w:val="00FA748D"/>
    <w:rsid w:val="00FB2792"/>
    <w:rsid w:val="00FB41BE"/>
    <w:rsid w:val="00FB7678"/>
    <w:rsid w:val="00FC1CB1"/>
    <w:rsid w:val="00FC2F53"/>
    <w:rsid w:val="00FC3FA2"/>
    <w:rsid w:val="00FC4CAA"/>
    <w:rsid w:val="00FD2529"/>
    <w:rsid w:val="00FD3506"/>
    <w:rsid w:val="00FE223B"/>
    <w:rsid w:val="00FE228F"/>
    <w:rsid w:val="00FF10F1"/>
    <w:rsid w:val="00FF2776"/>
    <w:rsid w:val="00FF5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DF5A8D4"/>
  <w15:docId w15:val="{9DF2D09A-B254-44EF-89A5-51C902650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673D2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9">
    <w:name w:val="heading 9"/>
    <w:basedOn w:val="a"/>
    <w:next w:val="a"/>
    <w:link w:val="90"/>
    <w:qFormat/>
    <w:pPr>
      <w:keepNext/>
      <w:outlineLvl w:val="8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tabs>
        <w:tab w:val="left" w:pos="8789"/>
      </w:tabs>
      <w:ind w:right="283" w:firstLine="720"/>
      <w:jc w:val="both"/>
    </w:pPr>
    <w:rPr>
      <w:szCs w:val="20"/>
    </w:rPr>
  </w:style>
  <w:style w:type="paragraph" w:styleId="a4">
    <w:name w:val="Body Text"/>
    <w:basedOn w:val="a"/>
    <w:link w:val="a5"/>
    <w:pPr>
      <w:tabs>
        <w:tab w:val="left" w:pos="8789"/>
      </w:tabs>
      <w:jc w:val="both"/>
    </w:pPr>
    <w:rPr>
      <w:szCs w:val="20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aa">
    <w:name w:val="Balloon Text"/>
    <w:basedOn w:val="a"/>
    <w:semiHidden/>
    <w:rsid w:val="007E639A"/>
    <w:rPr>
      <w:rFonts w:ascii="Tahoma" w:hAnsi="Tahoma" w:cs="Tahoma"/>
      <w:sz w:val="16"/>
      <w:szCs w:val="16"/>
    </w:rPr>
  </w:style>
  <w:style w:type="paragraph" w:styleId="ab">
    <w:name w:val="Plain Text"/>
    <w:basedOn w:val="a"/>
    <w:link w:val="ac"/>
    <w:rsid w:val="00523807"/>
    <w:rPr>
      <w:rFonts w:ascii="Courier New" w:hAnsi="Courier New" w:cs="Courier New"/>
      <w:sz w:val="20"/>
      <w:szCs w:val="20"/>
    </w:rPr>
  </w:style>
  <w:style w:type="character" w:customStyle="1" w:styleId="a5">
    <w:name w:val="Основной текст Знак"/>
    <w:link w:val="a4"/>
    <w:rsid w:val="003C1DF9"/>
    <w:rPr>
      <w:sz w:val="24"/>
    </w:rPr>
  </w:style>
  <w:style w:type="paragraph" w:customStyle="1" w:styleId="Text">
    <w:name w:val="Text"/>
    <w:basedOn w:val="a"/>
    <w:rsid w:val="003C1DF9"/>
    <w:pPr>
      <w:spacing w:after="240"/>
    </w:pPr>
    <w:rPr>
      <w:szCs w:val="20"/>
      <w:lang w:val="en-US" w:eastAsia="en-US"/>
    </w:rPr>
  </w:style>
  <w:style w:type="paragraph" w:styleId="ad">
    <w:name w:val="List Paragraph"/>
    <w:basedOn w:val="a"/>
    <w:link w:val="ae"/>
    <w:uiPriority w:val="34"/>
    <w:qFormat/>
    <w:rsid w:val="00C91FCE"/>
    <w:pPr>
      <w:ind w:left="708"/>
    </w:pPr>
  </w:style>
  <w:style w:type="character" w:customStyle="1" w:styleId="FontStyle62">
    <w:name w:val="Font Style62"/>
    <w:uiPriority w:val="99"/>
    <w:rsid w:val="00C53E34"/>
    <w:rPr>
      <w:rFonts w:ascii="Times New Roman" w:hAnsi="Times New Roman" w:cs="Times New Roman"/>
      <w:sz w:val="20"/>
      <w:szCs w:val="20"/>
    </w:rPr>
  </w:style>
  <w:style w:type="character" w:customStyle="1" w:styleId="FontStyle36">
    <w:name w:val="Font Style36"/>
    <w:uiPriority w:val="99"/>
    <w:rsid w:val="003A61CF"/>
    <w:rPr>
      <w:rFonts w:ascii="Times New Roman" w:hAnsi="Times New Roman" w:cs="Times New Roman"/>
      <w:color w:val="000000"/>
      <w:sz w:val="26"/>
      <w:szCs w:val="26"/>
    </w:rPr>
  </w:style>
  <w:style w:type="character" w:customStyle="1" w:styleId="ac">
    <w:name w:val="Текст Знак"/>
    <w:link w:val="ab"/>
    <w:rsid w:val="00587ADD"/>
    <w:rPr>
      <w:rFonts w:ascii="Courier New" w:hAnsi="Courier New" w:cs="Courier New"/>
    </w:rPr>
  </w:style>
  <w:style w:type="character" w:styleId="af">
    <w:name w:val="Hyperlink"/>
    <w:uiPriority w:val="99"/>
    <w:unhideWhenUsed/>
    <w:rsid w:val="00B717B1"/>
    <w:rPr>
      <w:color w:val="0000FF"/>
      <w:u w:val="single"/>
    </w:rPr>
  </w:style>
  <w:style w:type="character" w:styleId="af0">
    <w:name w:val="annotation reference"/>
    <w:basedOn w:val="a0"/>
    <w:rsid w:val="00613972"/>
    <w:rPr>
      <w:sz w:val="16"/>
      <w:szCs w:val="16"/>
    </w:rPr>
  </w:style>
  <w:style w:type="paragraph" w:styleId="af1">
    <w:name w:val="annotation text"/>
    <w:basedOn w:val="a"/>
    <w:link w:val="af2"/>
    <w:rsid w:val="00613972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613972"/>
  </w:style>
  <w:style w:type="paragraph" w:styleId="af3">
    <w:name w:val="annotation subject"/>
    <w:basedOn w:val="af1"/>
    <w:next w:val="af1"/>
    <w:link w:val="af4"/>
    <w:rsid w:val="00613972"/>
    <w:rPr>
      <w:b/>
      <w:bCs/>
    </w:rPr>
  </w:style>
  <w:style w:type="character" w:customStyle="1" w:styleId="af4">
    <w:name w:val="Тема примечания Знак"/>
    <w:basedOn w:val="af2"/>
    <w:link w:val="af3"/>
    <w:rsid w:val="00613972"/>
    <w:rPr>
      <w:b/>
      <w:bCs/>
    </w:rPr>
  </w:style>
  <w:style w:type="table" w:styleId="af5">
    <w:name w:val="Table Grid"/>
    <w:basedOn w:val="a1"/>
    <w:uiPriority w:val="59"/>
    <w:rsid w:val="00C0150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 подзаголовок"/>
    <w:basedOn w:val="a"/>
    <w:rsid w:val="00D72FF0"/>
    <w:pPr>
      <w:keepNext/>
      <w:numPr>
        <w:ilvl w:val="2"/>
      </w:numPr>
      <w:tabs>
        <w:tab w:val="left" w:pos="1701"/>
        <w:tab w:val="num" w:pos="1843"/>
      </w:tabs>
      <w:kinsoku w:val="0"/>
      <w:overflowPunct w:val="0"/>
      <w:autoSpaceDE w:val="0"/>
      <w:autoSpaceDN w:val="0"/>
      <w:spacing w:before="360" w:after="120" w:line="288" w:lineRule="auto"/>
      <w:ind w:left="142"/>
      <w:jc w:val="both"/>
      <w:outlineLvl w:val="2"/>
    </w:pPr>
    <w:rPr>
      <w:b/>
      <w:sz w:val="28"/>
      <w:szCs w:val="28"/>
    </w:rPr>
  </w:style>
  <w:style w:type="character" w:customStyle="1" w:styleId="FontStyle33">
    <w:name w:val="Font Style33"/>
    <w:uiPriority w:val="99"/>
    <w:rsid w:val="000421E5"/>
    <w:rPr>
      <w:rFonts w:ascii="Arial" w:hAnsi="Arial" w:cs="Arial"/>
      <w:sz w:val="22"/>
      <w:szCs w:val="22"/>
    </w:rPr>
  </w:style>
  <w:style w:type="paragraph" w:customStyle="1" w:styleId="ConsPlusNormal">
    <w:name w:val="ConsPlusNormal"/>
    <w:rsid w:val="008E11BD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ae">
    <w:name w:val="Абзац списка Знак"/>
    <w:link w:val="ad"/>
    <w:uiPriority w:val="34"/>
    <w:locked/>
    <w:rsid w:val="006D2E0E"/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A411BF"/>
    <w:rPr>
      <w:sz w:val="24"/>
      <w:szCs w:val="24"/>
    </w:rPr>
  </w:style>
  <w:style w:type="paragraph" w:customStyle="1" w:styleId="ConsPlusNonformat">
    <w:name w:val="ConsPlusNonformat"/>
    <w:rsid w:val="00A411BF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90">
    <w:name w:val="Заголовок 9 Знак"/>
    <w:link w:val="9"/>
    <w:uiPriority w:val="9"/>
    <w:rsid w:val="00A411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60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8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6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_grechina@rn-smng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oleObject" Target="embeddings/_____Microsoft_Excel_97-2003.xls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2BDB14-E042-4A03-8365-B63605019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18</Pages>
  <Words>5107</Words>
  <Characters>37963</Characters>
  <Application>Microsoft Office Word</Application>
  <DocSecurity>0</DocSecurity>
  <Lines>316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0041704/           Д</vt:lpstr>
    </vt:vector>
  </TitlesOfParts>
  <Company>Hewlett-Packard Company</Company>
  <LinksUpToDate>false</LinksUpToDate>
  <CharactersWithSpaces>42985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0041704/           Д</dc:title>
  <dc:creator>Гончарова Л.Д.</dc:creator>
  <cp:lastModifiedBy>Шаманская Елена Игоревна</cp:lastModifiedBy>
  <cp:revision>31</cp:revision>
  <cp:lastPrinted>2015-12-30T08:19:00Z</cp:lastPrinted>
  <dcterms:created xsi:type="dcterms:W3CDTF">2021-12-22T23:55:00Z</dcterms:created>
  <dcterms:modified xsi:type="dcterms:W3CDTF">2022-07-21T03:41:00Z</dcterms:modified>
</cp:coreProperties>
</file>